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07" w:rsidRPr="0076483E" w:rsidRDefault="00B302D2" w:rsidP="00382FB0">
      <w:pPr>
        <w:jc w:val="both"/>
        <w:rPr>
          <w:rFonts w:ascii="Times New Roman" w:hAnsi="Times New Roman"/>
          <w:b/>
          <w:sz w:val="20"/>
          <w:szCs w:val="20"/>
          <w:lang w:val="es-ES_tradnl"/>
        </w:rPr>
      </w:pPr>
      <w:r w:rsidRPr="0076483E">
        <w:rPr>
          <w:noProof/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9pt;margin-top:-54pt;width:519.3pt;height:4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LJEJQIAAEcEAAAOAAAAZHJzL2Uyb0RvYy54bWysU9tu2zAMfR+wfxD0vthOkzYx4hRdugwD&#10;ugvQ7gNkWY6FSaImKbG7ry8lp2l2exmmB4EUqUPykFxdD1qRg3BegqloMckpEYZDI82uol8ftm8W&#10;lPjATMMUGFHRR+Hp9fr1q1VvSzGFDlQjHEEQ48veVrQLwZZZ5nknNPMTsMKgsQWnWUDV7bLGsR7R&#10;tcqmeX6Z9eAa64AL7/H1djTSdcJvW8HD57b1IhBVUcwtpNulu453tl6xcueY7SQ/psH+IQvNpMGg&#10;J6hbFhjZO/kblJbcgYc2TDjoDNpWcpFqwGqK/Jdq7jtmRaoFyfH2RJP/f7D80+GLI7Kp6EV+RYlh&#10;Gpv0IIZA3sJAppGf3voS3e4tOoYBn7HPqVZv74B/88TApmNmJ26cg74TrMH8ivgzO/s64vgIUvcf&#10;ocEwbB8gAQ2t05E8pIMgOvbp8dSbmArHx8u8WC5yNHG0FbP8YrmYpxisfP5unQ/vBWgShYo6bH6C&#10;Z4c7H2I6rHx2idE8KNlspVJJcbt6oxw5MByUbTpH9J/clCF9RZfz6Xxk4K8QeTp/gtAy4MQrqSuK&#10;9eCJTqyMvL0zTZIDk2qUMWVljkRG7kYWw1AP6BjZraF5REodjJONm4hCB+4HJT1OdUX99z1zghL1&#10;wWBblsVsFtcgKbP51RQVd26pzy3McISqaKBkFDchrU4izN5g+7YyEfuSyTFXnNbE93Gz4jqc68nr&#10;Zf/XTwAAAP//AwBQSwMEFAAGAAgAAAAhANI384jfAAAACgEAAA8AAABkcnMvZG93bnJldi54bWxM&#10;j8FuwjAMhu+T9g6RJ+2CIC0FBF1TtCFx2omO3UPjtdUap0sClLefdxony/Kn399fbEfbiwv60DlS&#10;kM4SEEi1Mx01Co4f++kaRIiajO4doYIbBtiWjw+Fzo270gEvVWwEh1DItYI2xiGXMtQtWh1mbkDi&#10;25fzVkdefSON11cOt72cJ8lKWt0Rf2j1gLsW6+/qbBWsfqps8v5pJnS47d98bZdmd1wq9fw0vr6A&#10;iDjGfxj+9FkdSnY6uTOZIHoF02zDJM90zZ0Y2CwWKYiTgnmSpSDLQt5XKH8BAAD//wMAUEsBAi0A&#10;FAAGAAgAAAAhALaDOJL+AAAA4QEAABMAAAAAAAAAAAAAAAAAAAAAAFtDb250ZW50X1R5cGVzXS54&#10;bWxQSwECLQAUAAYACAAAACEAOP0h/9YAAACUAQAACwAAAAAAAAAAAAAAAAAvAQAAX3JlbHMvLnJl&#10;bHNQSwECLQAUAAYACAAAACEAjPyyRCUCAABHBAAADgAAAAAAAAAAAAAAAAAuAgAAZHJzL2Uyb0Rv&#10;Yy54bWxQSwECLQAUAAYACAAAACEA0jfziN8AAAAKAQAADwAAAAAAAAAAAAAAAAB/BAAAZHJzL2Rv&#10;d25yZXYueG1sUEsFBgAAAAAEAAQA8wAAAIsFAAAAAA==&#10;">
            <v:textbox>
              <w:txbxContent>
                <w:p w:rsidR="00FD4D3C" w:rsidRPr="005502C7" w:rsidRDefault="00FD4D3C" w:rsidP="002F4051">
                  <w:pPr>
                    <w:jc w:val="center"/>
                    <w:rPr>
                      <w:rFonts w:ascii="Times New Roman" w:hAnsi="Times New Roman"/>
                      <w:b/>
                      <w:smallCaps/>
                      <w:sz w:val="16"/>
                      <w:szCs w:val="16"/>
                    </w:rPr>
                  </w:pPr>
                </w:p>
                <w:p w:rsidR="00FD4D3C" w:rsidRPr="0076483E" w:rsidRDefault="00FD4D3C" w:rsidP="002F4051">
                  <w:pPr>
                    <w:jc w:val="center"/>
                    <w:rPr>
                      <w:rFonts w:ascii="Times New Roman" w:hAnsi="Times New Roman"/>
                      <w:b/>
                      <w:smallCaps/>
                      <w:sz w:val="28"/>
                      <w:szCs w:val="28"/>
                      <w:lang w:val="es-ES_tradnl"/>
                    </w:rPr>
                  </w:pPr>
                  <w:r w:rsidRPr="0076483E">
                    <w:rPr>
                      <w:rFonts w:ascii="Times New Roman" w:hAnsi="Times New Roman"/>
                      <w:b/>
                      <w:smallCaps/>
                      <w:sz w:val="28"/>
                      <w:szCs w:val="28"/>
                      <w:lang w:val="es-ES_tradnl"/>
                    </w:rPr>
                    <w:t xml:space="preserve">Vaticano II: La Historia de la Iglesia en </w:t>
                  </w:r>
                  <w:r w:rsidR="0076483E" w:rsidRPr="0076483E">
                    <w:rPr>
                      <w:rFonts w:ascii="Times New Roman" w:hAnsi="Times New Roman"/>
                      <w:b/>
                      <w:smallCaps/>
                      <w:sz w:val="28"/>
                      <w:szCs w:val="28"/>
                      <w:lang w:val="es-ES_tradnl"/>
                    </w:rPr>
                    <w:t>Desarrollo</w:t>
                  </w:r>
                  <w:r w:rsidRPr="0076483E">
                    <w:rPr>
                      <w:rFonts w:ascii="Times New Roman" w:hAnsi="Times New Roman"/>
                      <w:b/>
                      <w:smallCaps/>
                      <w:sz w:val="28"/>
                      <w:szCs w:val="28"/>
                      <w:lang w:val="es-ES_tradnl"/>
                    </w:rPr>
                    <w:t xml:space="preserve"> 1962-1965</w:t>
                  </w:r>
                </w:p>
              </w:txbxContent>
            </v:textbox>
          </v:shape>
        </w:pict>
      </w:r>
      <w:r w:rsidR="00CC274F" w:rsidRPr="0076483E">
        <w:rPr>
          <w:rFonts w:ascii="Times New Roman" w:hAnsi="Times New Roman"/>
          <w:b/>
          <w:sz w:val="22"/>
          <w:szCs w:val="22"/>
          <w:lang w:val="es-ES_tradnl"/>
        </w:rPr>
        <w:t>¿</w:t>
      </w:r>
      <w:r w:rsidR="00CC274F" w:rsidRPr="0076483E">
        <w:rPr>
          <w:rFonts w:ascii="Times New Roman" w:hAnsi="Times New Roman"/>
          <w:b/>
          <w:sz w:val="20"/>
          <w:szCs w:val="20"/>
          <w:lang w:val="es-ES_tradnl"/>
        </w:rPr>
        <w:t xml:space="preserve">Que es el Vaticano </w:t>
      </w:r>
      <w:r w:rsidR="00382FB0">
        <w:rPr>
          <w:rFonts w:ascii="Times New Roman" w:hAnsi="Times New Roman"/>
          <w:b/>
          <w:sz w:val="20"/>
          <w:szCs w:val="20"/>
          <w:lang w:val="es-ES_tradnl"/>
        </w:rPr>
        <w:t>II</w:t>
      </w:r>
      <w:r w:rsidR="00814407" w:rsidRPr="0076483E">
        <w:rPr>
          <w:rFonts w:ascii="Times New Roman" w:hAnsi="Times New Roman"/>
          <w:b/>
          <w:sz w:val="20"/>
          <w:szCs w:val="20"/>
          <w:lang w:val="es-ES_tradnl"/>
        </w:rPr>
        <w:t>?</w:t>
      </w:r>
    </w:p>
    <w:p w:rsidR="00D64013" w:rsidRPr="0076483E" w:rsidRDefault="00D64013" w:rsidP="00382FB0">
      <w:pPr>
        <w:jc w:val="both"/>
        <w:rPr>
          <w:rFonts w:ascii="Times New Roman" w:hAnsi="Times New Roman"/>
          <w:sz w:val="20"/>
          <w:szCs w:val="20"/>
          <w:lang w:val="es-ES_tradnl"/>
        </w:rPr>
      </w:pPr>
    </w:p>
    <w:p w:rsidR="00D64013" w:rsidRPr="0076483E" w:rsidRDefault="00382FB0" w:rsidP="00382FB0">
      <w:pPr>
        <w:jc w:val="both"/>
        <w:rPr>
          <w:rFonts w:ascii="Times New Roman" w:hAnsi="Times New Roman"/>
          <w:sz w:val="20"/>
          <w:szCs w:val="20"/>
          <w:lang w:val="es-ES_tradnl"/>
        </w:rPr>
      </w:pPr>
      <w:r>
        <w:rPr>
          <w:rFonts w:ascii="Times New Roman" w:hAnsi="Times New Roman"/>
          <w:sz w:val="20"/>
          <w:szCs w:val="20"/>
          <w:lang w:val="es-ES_tradnl"/>
        </w:rPr>
        <w:t>Se ha dicho que cuando se le</w:t>
      </w:r>
      <w:r w:rsidR="00D64013" w:rsidRPr="0076483E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227877" w:rsidRPr="0076483E">
        <w:rPr>
          <w:rFonts w:ascii="Times New Roman" w:hAnsi="Times New Roman"/>
          <w:sz w:val="20"/>
          <w:szCs w:val="20"/>
          <w:lang w:val="es-ES_tradnl"/>
        </w:rPr>
        <w:t xml:space="preserve">hace esta </w:t>
      </w:r>
      <w:r w:rsidR="00D64013" w:rsidRPr="0076483E">
        <w:rPr>
          <w:rFonts w:ascii="Times New Roman" w:hAnsi="Times New Roman"/>
          <w:sz w:val="20"/>
          <w:szCs w:val="20"/>
          <w:lang w:val="es-ES_tradnl"/>
        </w:rPr>
        <w:t>pregunta</w:t>
      </w:r>
      <w:r w:rsidR="00227877" w:rsidRPr="0076483E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D64013" w:rsidRPr="0076483E">
        <w:rPr>
          <w:rFonts w:ascii="Times New Roman" w:hAnsi="Times New Roman"/>
          <w:sz w:val="20"/>
          <w:szCs w:val="20"/>
          <w:lang w:val="es-ES_tradnl"/>
        </w:rPr>
        <w:t>los alumnos respond</w:t>
      </w:r>
      <w:r w:rsidR="00C6400A" w:rsidRPr="0076483E">
        <w:rPr>
          <w:rFonts w:ascii="Times New Roman" w:hAnsi="Times New Roman"/>
          <w:sz w:val="20"/>
          <w:szCs w:val="20"/>
          <w:lang w:val="es-ES_tradnl"/>
        </w:rPr>
        <w:t>en</w:t>
      </w:r>
      <w:r w:rsidR="00D64013" w:rsidRPr="0076483E">
        <w:rPr>
          <w:rFonts w:ascii="Times New Roman" w:hAnsi="Times New Roman"/>
          <w:sz w:val="20"/>
          <w:szCs w:val="20"/>
          <w:lang w:val="es-ES_tradnl"/>
        </w:rPr>
        <w:t xml:space="preserve"> de</w:t>
      </w:r>
      <w:r w:rsidR="00DA04CB" w:rsidRPr="0076483E">
        <w:rPr>
          <w:rFonts w:ascii="Times New Roman" w:hAnsi="Times New Roman"/>
          <w:sz w:val="20"/>
          <w:szCs w:val="20"/>
          <w:lang w:val="es-ES_tradnl"/>
        </w:rPr>
        <w:t xml:space="preserve"> manera inesperada: </w:t>
      </w:r>
      <w:r w:rsidR="00D373A2" w:rsidRPr="0076483E">
        <w:rPr>
          <w:rFonts w:ascii="Times New Roman" w:hAnsi="Times New Roman"/>
          <w:sz w:val="20"/>
          <w:szCs w:val="20"/>
          <w:lang w:val="es-ES_tradnl"/>
        </w:rPr>
        <w:t xml:space="preserve">¿No es </w:t>
      </w:r>
      <w:r w:rsidR="00D64013" w:rsidRPr="0076483E">
        <w:rPr>
          <w:rFonts w:ascii="Times New Roman" w:hAnsi="Times New Roman"/>
          <w:sz w:val="20"/>
          <w:szCs w:val="20"/>
          <w:lang w:val="es-ES_tradnl"/>
        </w:rPr>
        <w:t>la residencia de verano del P</w:t>
      </w:r>
      <w:r w:rsidR="00D373A2" w:rsidRPr="0076483E">
        <w:rPr>
          <w:rFonts w:ascii="Times New Roman" w:hAnsi="Times New Roman"/>
          <w:sz w:val="20"/>
          <w:szCs w:val="20"/>
          <w:lang w:val="es-ES_tradnl"/>
        </w:rPr>
        <w:t>ap</w:t>
      </w:r>
      <w:r w:rsidR="00DA04CB" w:rsidRPr="0076483E">
        <w:rPr>
          <w:rFonts w:ascii="Times New Roman" w:hAnsi="Times New Roman"/>
          <w:sz w:val="20"/>
          <w:szCs w:val="20"/>
          <w:lang w:val="es-ES_tradnl"/>
        </w:rPr>
        <w:t xml:space="preserve">a? </w:t>
      </w:r>
      <w:r w:rsidR="00AC7FB6" w:rsidRPr="0076483E">
        <w:rPr>
          <w:rFonts w:ascii="Times New Roman" w:hAnsi="Times New Roman"/>
          <w:sz w:val="20"/>
          <w:szCs w:val="20"/>
          <w:lang w:val="es-ES_tradnl"/>
        </w:rPr>
        <w:t xml:space="preserve">Y, </w:t>
      </w:r>
      <w:r w:rsidR="00D373A2" w:rsidRPr="0076483E">
        <w:rPr>
          <w:rFonts w:ascii="Times New Roman" w:hAnsi="Times New Roman"/>
          <w:sz w:val="20"/>
          <w:szCs w:val="20"/>
          <w:lang w:val="es-ES_tradnl"/>
        </w:rPr>
        <w:t>¿no es el nombre del avión del Papa?</w:t>
      </w:r>
      <w:r w:rsidR="00AC7FB6" w:rsidRPr="0076483E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D64013" w:rsidRPr="0076483E">
        <w:rPr>
          <w:rFonts w:ascii="Times New Roman" w:hAnsi="Times New Roman"/>
          <w:sz w:val="20"/>
          <w:szCs w:val="20"/>
          <w:lang w:val="es-ES_tradnl"/>
        </w:rPr>
        <w:t xml:space="preserve">Podemos sonreír ante esto, pero </w:t>
      </w:r>
      <w:r w:rsidR="00AC7FB6" w:rsidRPr="0076483E">
        <w:rPr>
          <w:rFonts w:ascii="Times New Roman" w:hAnsi="Times New Roman"/>
          <w:sz w:val="20"/>
          <w:szCs w:val="20"/>
          <w:lang w:val="es-ES_tradnl"/>
        </w:rPr>
        <w:t xml:space="preserve">deberíamos preguntamos: </w:t>
      </w:r>
      <w:r w:rsidR="00D64013" w:rsidRPr="0076483E">
        <w:rPr>
          <w:rFonts w:ascii="Times New Roman" w:hAnsi="Times New Roman"/>
          <w:sz w:val="20"/>
          <w:szCs w:val="20"/>
          <w:lang w:val="es-ES_tradnl"/>
        </w:rPr>
        <w:t xml:space="preserve">¿Qué </w:t>
      </w:r>
      <w:r w:rsidR="00AC7FB6" w:rsidRPr="0076483E">
        <w:rPr>
          <w:rFonts w:ascii="Times New Roman" w:hAnsi="Times New Roman"/>
          <w:sz w:val="20"/>
          <w:szCs w:val="20"/>
          <w:lang w:val="es-ES_tradnl"/>
        </w:rPr>
        <w:t>piensan</w:t>
      </w:r>
      <w:r w:rsidR="00D64013" w:rsidRPr="0076483E">
        <w:rPr>
          <w:rFonts w:ascii="Times New Roman" w:hAnsi="Times New Roman"/>
          <w:sz w:val="20"/>
          <w:szCs w:val="20"/>
          <w:lang w:val="es-ES_tradnl"/>
        </w:rPr>
        <w:t xml:space="preserve"> nuestros feligreses,</w:t>
      </w:r>
      <w:r w:rsidR="00DA04CB" w:rsidRPr="0076483E">
        <w:rPr>
          <w:rFonts w:ascii="Times New Roman" w:hAnsi="Times New Roman"/>
          <w:sz w:val="20"/>
          <w:szCs w:val="20"/>
          <w:lang w:val="es-ES_tradnl"/>
        </w:rPr>
        <w:t xml:space="preserve"> e</w:t>
      </w:r>
      <w:r w:rsidR="00AC7FB6" w:rsidRPr="0076483E">
        <w:rPr>
          <w:rFonts w:ascii="Times New Roman" w:hAnsi="Times New Roman"/>
          <w:sz w:val="20"/>
          <w:szCs w:val="20"/>
          <w:lang w:val="es-ES_tradnl"/>
        </w:rPr>
        <w:t xml:space="preserve">specialmente los más jóvenes cuando se les menciona </w:t>
      </w:r>
      <w:r w:rsidR="00D64013" w:rsidRPr="0076483E">
        <w:rPr>
          <w:rFonts w:ascii="Times New Roman" w:hAnsi="Times New Roman"/>
          <w:sz w:val="20"/>
          <w:szCs w:val="20"/>
          <w:lang w:val="es-ES_tradnl"/>
        </w:rPr>
        <w:t>el Vaticano II? Han pasado 50 años desde que el Co</w:t>
      </w:r>
      <w:r w:rsidR="00107044" w:rsidRPr="0076483E">
        <w:rPr>
          <w:rFonts w:ascii="Times New Roman" w:hAnsi="Times New Roman"/>
          <w:sz w:val="20"/>
          <w:szCs w:val="20"/>
          <w:lang w:val="es-ES_tradnl"/>
        </w:rPr>
        <w:t>ncilio</w:t>
      </w:r>
      <w:r w:rsidR="00AE6126" w:rsidRPr="0076483E">
        <w:rPr>
          <w:rFonts w:ascii="Times New Roman" w:hAnsi="Times New Roman"/>
          <w:sz w:val="20"/>
          <w:szCs w:val="20"/>
          <w:lang w:val="es-ES_tradnl"/>
        </w:rPr>
        <w:t xml:space="preserve"> se llevo a cabo</w:t>
      </w:r>
      <w:r w:rsidR="00D64013" w:rsidRPr="0076483E">
        <w:rPr>
          <w:rFonts w:ascii="Times New Roman" w:hAnsi="Times New Roman"/>
          <w:sz w:val="20"/>
          <w:szCs w:val="20"/>
          <w:lang w:val="es-ES_tradnl"/>
        </w:rPr>
        <w:t xml:space="preserve"> y han pasado muchas cosas desde entonces. Los aniversarios son siempre especiales. Y para este aniversario tan especial,</w:t>
      </w:r>
      <w:r w:rsidR="00AE6126" w:rsidRPr="0076483E">
        <w:rPr>
          <w:rFonts w:ascii="Times New Roman" w:hAnsi="Times New Roman"/>
          <w:sz w:val="20"/>
          <w:szCs w:val="20"/>
          <w:lang w:val="es-ES_tradnl"/>
        </w:rPr>
        <w:t xml:space="preserve"> toda la Iglesia </w:t>
      </w:r>
      <w:r w:rsidR="00D64013" w:rsidRPr="0076483E">
        <w:rPr>
          <w:rFonts w:ascii="Times New Roman" w:hAnsi="Times New Roman"/>
          <w:sz w:val="20"/>
          <w:szCs w:val="20"/>
          <w:lang w:val="es-ES_tradnl"/>
        </w:rPr>
        <w:t>y el Papa Bene</w:t>
      </w:r>
      <w:r w:rsidR="00807CF3" w:rsidRPr="0076483E">
        <w:rPr>
          <w:rFonts w:ascii="Times New Roman" w:hAnsi="Times New Roman"/>
          <w:sz w:val="20"/>
          <w:szCs w:val="20"/>
          <w:lang w:val="es-ES_tradnl"/>
        </w:rPr>
        <w:t xml:space="preserve">dicto XVI en particular, nos pide recordar el Concilio </w:t>
      </w:r>
      <w:r w:rsidR="00AD171A" w:rsidRPr="0076483E">
        <w:rPr>
          <w:rFonts w:ascii="Times New Roman" w:hAnsi="Times New Roman"/>
          <w:sz w:val="20"/>
          <w:szCs w:val="20"/>
          <w:lang w:val="es-ES_tradnl"/>
        </w:rPr>
        <w:t xml:space="preserve">y </w:t>
      </w:r>
      <w:r w:rsidR="00D64013" w:rsidRPr="0076483E">
        <w:rPr>
          <w:rFonts w:ascii="Times New Roman" w:hAnsi="Times New Roman"/>
          <w:sz w:val="20"/>
          <w:szCs w:val="20"/>
          <w:lang w:val="es-ES_tradnl"/>
        </w:rPr>
        <w:t xml:space="preserve">celebrar su legado. Esperamos que este breve ensayo, </w:t>
      </w:r>
      <w:r w:rsidR="00807CF3" w:rsidRPr="0076483E">
        <w:rPr>
          <w:rFonts w:ascii="Times New Roman" w:hAnsi="Times New Roman"/>
          <w:sz w:val="20"/>
          <w:szCs w:val="20"/>
          <w:lang w:val="es-ES_tradnl"/>
        </w:rPr>
        <w:t xml:space="preserve">el </w:t>
      </w:r>
      <w:r w:rsidR="00D64013" w:rsidRPr="0076483E">
        <w:rPr>
          <w:rFonts w:ascii="Times New Roman" w:hAnsi="Times New Roman"/>
          <w:sz w:val="20"/>
          <w:szCs w:val="20"/>
          <w:lang w:val="es-ES_tradnl"/>
        </w:rPr>
        <w:t>primero de una serie, se</w:t>
      </w:r>
      <w:r w:rsidR="00807CF3" w:rsidRPr="0076483E">
        <w:rPr>
          <w:rFonts w:ascii="Times New Roman" w:hAnsi="Times New Roman"/>
          <w:sz w:val="20"/>
          <w:szCs w:val="20"/>
          <w:lang w:val="es-ES_tradnl"/>
        </w:rPr>
        <w:t xml:space="preserve">a </w:t>
      </w:r>
      <w:r w:rsidR="00D64013" w:rsidRPr="0076483E">
        <w:rPr>
          <w:rFonts w:ascii="Times New Roman" w:hAnsi="Times New Roman"/>
          <w:sz w:val="20"/>
          <w:szCs w:val="20"/>
          <w:lang w:val="es-ES_tradnl"/>
        </w:rPr>
        <w:t xml:space="preserve">útil para </w:t>
      </w:r>
      <w:r w:rsidR="00807CF3" w:rsidRPr="0076483E">
        <w:rPr>
          <w:rFonts w:ascii="Times New Roman" w:hAnsi="Times New Roman"/>
          <w:sz w:val="20"/>
          <w:szCs w:val="20"/>
          <w:lang w:val="es-ES_tradnl"/>
        </w:rPr>
        <w:t>que el</w:t>
      </w:r>
      <w:r w:rsidR="00D64013" w:rsidRPr="0076483E">
        <w:rPr>
          <w:rFonts w:ascii="Times New Roman" w:hAnsi="Times New Roman"/>
          <w:sz w:val="20"/>
          <w:szCs w:val="20"/>
          <w:lang w:val="es-ES_tradnl"/>
        </w:rPr>
        <w:t xml:space="preserve"> Concilio Vaticano II cobr</w:t>
      </w:r>
      <w:r w:rsidR="00807CF3" w:rsidRPr="0076483E">
        <w:rPr>
          <w:rFonts w:ascii="Times New Roman" w:hAnsi="Times New Roman"/>
          <w:sz w:val="20"/>
          <w:szCs w:val="20"/>
          <w:lang w:val="es-ES_tradnl"/>
        </w:rPr>
        <w:t xml:space="preserve">e </w:t>
      </w:r>
      <w:r w:rsidR="00D64013" w:rsidRPr="0076483E">
        <w:rPr>
          <w:rFonts w:ascii="Times New Roman" w:hAnsi="Times New Roman"/>
          <w:sz w:val="20"/>
          <w:szCs w:val="20"/>
          <w:lang w:val="es-ES_tradnl"/>
        </w:rPr>
        <w:t>vida para los católicos de hoy.</w:t>
      </w:r>
    </w:p>
    <w:p w:rsidR="00D64013" w:rsidRPr="0076483E" w:rsidRDefault="00D64013" w:rsidP="00382FB0">
      <w:pPr>
        <w:jc w:val="both"/>
        <w:rPr>
          <w:rFonts w:ascii="Times New Roman" w:hAnsi="Times New Roman"/>
          <w:sz w:val="20"/>
          <w:szCs w:val="20"/>
          <w:lang w:val="es-ES_tradnl"/>
        </w:rPr>
      </w:pPr>
    </w:p>
    <w:p w:rsidR="009E3DEA" w:rsidRPr="0076483E" w:rsidRDefault="009E3DEA" w:rsidP="00382FB0">
      <w:pPr>
        <w:jc w:val="both"/>
        <w:rPr>
          <w:rFonts w:ascii="Times New Roman" w:hAnsi="Times New Roman"/>
          <w:sz w:val="20"/>
          <w:szCs w:val="20"/>
          <w:lang w:val="es-ES_tradnl"/>
        </w:rPr>
      </w:pPr>
      <w:r w:rsidRPr="0076483E">
        <w:rPr>
          <w:rFonts w:ascii="Times New Roman" w:hAnsi="Times New Roman"/>
          <w:sz w:val="20"/>
          <w:szCs w:val="20"/>
          <w:lang w:val="es-ES_tradnl"/>
        </w:rPr>
        <w:t>Vamos a empezar por enmarcar algunas preguntas básicas: ¿Quién convocó el Concilio y por qué? ¿Dónde se realiza? ¿Quién asistió? ¿Qué hizo el Concilio?</w:t>
      </w:r>
    </w:p>
    <w:p w:rsidR="0043367E" w:rsidRPr="0076483E" w:rsidRDefault="0043367E" w:rsidP="00382FB0">
      <w:pPr>
        <w:jc w:val="both"/>
        <w:rPr>
          <w:rFonts w:ascii="Times New Roman" w:hAnsi="Times New Roman"/>
          <w:sz w:val="20"/>
          <w:szCs w:val="20"/>
          <w:u w:val="single"/>
          <w:lang w:val="es-ES_tradnl"/>
        </w:rPr>
      </w:pPr>
    </w:p>
    <w:p w:rsidR="00CC1B00" w:rsidRPr="0076483E" w:rsidRDefault="00AD171A" w:rsidP="00382FB0">
      <w:pPr>
        <w:jc w:val="both"/>
        <w:rPr>
          <w:rFonts w:ascii="Times New Roman" w:hAnsi="Times New Roman"/>
          <w:b/>
          <w:sz w:val="20"/>
          <w:szCs w:val="20"/>
          <w:lang w:val="es-ES_tradnl"/>
        </w:rPr>
      </w:pPr>
      <w:r w:rsidRPr="0076483E">
        <w:rPr>
          <w:rFonts w:ascii="Times New Roman" w:hAnsi="Times New Roman"/>
          <w:b/>
          <w:sz w:val="20"/>
          <w:szCs w:val="20"/>
          <w:lang w:val="es-ES_tradnl"/>
        </w:rPr>
        <w:t>¡Tengamos un Concilio</w:t>
      </w:r>
      <w:r w:rsidR="00604FDC" w:rsidRPr="0076483E">
        <w:rPr>
          <w:rFonts w:ascii="Times New Roman" w:hAnsi="Times New Roman"/>
          <w:b/>
          <w:sz w:val="20"/>
          <w:szCs w:val="20"/>
          <w:lang w:val="es-ES_tradnl"/>
        </w:rPr>
        <w:t>!</w:t>
      </w:r>
    </w:p>
    <w:p w:rsidR="00AD171A" w:rsidRPr="0076483E" w:rsidRDefault="00AD171A" w:rsidP="00382FB0">
      <w:pPr>
        <w:jc w:val="both"/>
        <w:rPr>
          <w:rFonts w:ascii="Times New Roman" w:hAnsi="Times New Roman"/>
          <w:b/>
          <w:sz w:val="20"/>
          <w:szCs w:val="20"/>
          <w:lang w:val="es-ES_tradnl"/>
        </w:rPr>
      </w:pPr>
    </w:p>
    <w:p w:rsidR="00AD171A" w:rsidRPr="0076483E" w:rsidRDefault="00AD171A" w:rsidP="00382FB0">
      <w:pPr>
        <w:jc w:val="both"/>
        <w:rPr>
          <w:rFonts w:ascii="Times New Roman" w:hAnsi="Times New Roman"/>
          <w:sz w:val="20"/>
          <w:szCs w:val="20"/>
          <w:lang w:val="es-ES_tradnl"/>
        </w:rPr>
      </w:pPr>
      <w:r w:rsidRPr="0076483E">
        <w:rPr>
          <w:rFonts w:ascii="Times New Roman" w:hAnsi="Times New Roman"/>
          <w:sz w:val="20"/>
          <w:szCs w:val="20"/>
          <w:lang w:val="es-ES_tradnl"/>
        </w:rPr>
        <w:t xml:space="preserve">El Papa Juan </w:t>
      </w:r>
      <w:r w:rsidR="003F14AF" w:rsidRPr="0076483E">
        <w:rPr>
          <w:rFonts w:ascii="Times New Roman" w:hAnsi="Times New Roman"/>
          <w:sz w:val="20"/>
          <w:szCs w:val="20"/>
          <w:lang w:val="es-ES_tradnl"/>
        </w:rPr>
        <w:t xml:space="preserve">XXIII </w:t>
      </w:r>
      <w:r w:rsidRPr="0076483E">
        <w:rPr>
          <w:rFonts w:ascii="Times New Roman" w:hAnsi="Times New Roman"/>
          <w:sz w:val="20"/>
          <w:szCs w:val="20"/>
          <w:lang w:val="es-ES_tradnl"/>
        </w:rPr>
        <w:t xml:space="preserve">anuncio su </w:t>
      </w:r>
      <w:r w:rsidR="0076483E" w:rsidRPr="0076483E">
        <w:rPr>
          <w:rFonts w:ascii="Times New Roman" w:hAnsi="Times New Roman"/>
          <w:sz w:val="20"/>
          <w:szCs w:val="20"/>
          <w:lang w:val="es-ES_tradnl"/>
        </w:rPr>
        <w:t>decisión</w:t>
      </w:r>
      <w:r w:rsidRPr="0076483E">
        <w:rPr>
          <w:rFonts w:ascii="Times New Roman" w:hAnsi="Times New Roman"/>
          <w:sz w:val="20"/>
          <w:szCs w:val="20"/>
          <w:lang w:val="es-ES_tradnl"/>
        </w:rPr>
        <w:t xml:space="preserve"> de convocar un Concilio el 25 de enero de 1959</w:t>
      </w:r>
      <w:r w:rsidR="00AD4C6C" w:rsidRPr="0076483E">
        <w:rPr>
          <w:rFonts w:ascii="Times New Roman" w:hAnsi="Times New Roman"/>
          <w:sz w:val="20"/>
          <w:szCs w:val="20"/>
          <w:lang w:val="es-ES_tradnl"/>
        </w:rPr>
        <w:t xml:space="preserve">. </w:t>
      </w:r>
      <w:r w:rsidR="00101B09" w:rsidRPr="0076483E">
        <w:rPr>
          <w:rFonts w:ascii="Times New Roman" w:hAnsi="Times New Roman"/>
          <w:sz w:val="20"/>
          <w:szCs w:val="20"/>
          <w:lang w:val="es-ES_tradnl"/>
        </w:rPr>
        <w:t>Fue una sorpresa para todos, apa</w:t>
      </w:r>
      <w:r w:rsidRPr="0076483E">
        <w:rPr>
          <w:rFonts w:ascii="Times New Roman" w:hAnsi="Times New Roman"/>
          <w:sz w:val="20"/>
          <w:szCs w:val="20"/>
          <w:lang w:val="es-ES_tradnl"/>
        </w:rPr>
        <w:t>rentemente incluso par</w:t>
      </w:r>
      <w:r w:rsidR="00101B09" w:rsidRPr="0076483E">
        <w:rPr>
          <w:rFonts w:ascii="Times New Roman" w:hAnsi="Times New Roman"/>
          <w:sz w:val="20"/>
          <w:szCs w:val="20"/>
          <w:lang w:val="es-ES_tradnl"/>
        </w:rPr>
        <w:t xml:space="preserve">a el Papa mismo. El </w:t>
      </w:r>
      <w:r w:rsidR="0076483E" w:rsidRPr="0076483E">
        <w:rPr>
          <w:rFonts w:ascii="Times New Roman" w:hAnsi="Times New Roman"/>
          <w:sz w:val="20"/>
          <w:szCs w:val="20"/>
          <w:lang w:val="es-ES_tradnl"/>
        </w:rPr>
        <w:t>había</w:t>
      </w:r>
      <w:r w:rsidR="00101B09" w:rsidRPr="0076483E">
        <w:rPr>
          <w:rFonts w:ascii="Times New Roman" w:hAnsi="Times New Roman"/>
          <w:sz w:val="20"/>
          <w:szCs w:val="20"/>
          <w:lang w:val="es-ES_tradnl"/>
        </w:rPr>
        <w:t xml:space="preserve"> sido Papa menos </w:t>
      </w:r>
      <w:r w:rsidRPr="0076483E">
        <w:rPr>
          <w:rFonts w:ascii="Times New Roman" w:hAnsi="Times New Roman"/>
          <w:sz w:val="20"/>
          <w:szCs w:val="20"/>
          <w:lang w:val="es-ES_tradnl"/>
        </w:rPr>
        <w:t xml:space="preserve">de cien </w:t>
      </w:r>
      <w:r w:rsidR="0076483E" w:rsidRPr="0076483E">
        <w:rPr>
          <w:rFonts w:ascii="Times New Roman" w:hAnsi="Times New Roman"/>
          <w:sz w:val="20"/>
          <w:szCs w:val="20"/>
          <w:lang w:val="es-ES_tradnl"/>
        </w:rPr>
        <w:t>días</w:t>
      </w:r>
      <w:r w:rsidRPr="0076483E">
        <w:rPr>
          <w:rFonts w:ascii="Times New Roman" w:hAnsi="Times New Roman"/>
          <w:sz w:val="20"/>
          <w:szCs w:val="20"/>
          <w:lang w:val="es-ES_tradnl"/>
        </w:rPr>
        <w:t xml:space="preserve"> y no </w:t>
      </w:r>
      <w:r w:rsidR="0076483E" w:rsidRPr="0076483E">
        <w:rPr>
          <w:rFonts w:ascii="Times New Roman" w:hAnsi="Times New Roman"/>
          <w:sz w:val="20"/>
          <w:szCs w:val="20"/>
          <w:lang w:val="es-ES_tradnl"/>
        </w:rPr>
        <w:t>había</w:t>
      </w:r>
      <w:r w:rsidRPr="0076483E">
        <w:rPr>
          <w:rFonts w:ascii="Times New Roman" w:hAnsi="Times New Roman"/>
          <w:sz w:val="20"/>
          <w:szCs w:val="20"/>
          <w:lang w:val="es-ES_tradnl"/>
        </w:rPr>
        <w:t xml:space="preserve"> una crisis o </w:t>
      </w:r>
      <w:r w:rsidR="0076483E" w:rsidRPr="0076483E">
        <w:rPr>
          <w:rFonts w:ascii="Times New Roman" w:hAnsi="Times New Roman"/>
          <w:sz w:val="20"/>
          <w:szCs w:val="20"/>
          <w:lang w:val="es-ES_tradnl"/>
        </w:rPr>
        <w:t>herejía</w:t>
      </w:r>
      <w:r w:rsidRPr="0076483E">
        <w:rPr>
          <w:rFonts w:ascii="Times New Roman" w:hAnsi="Times New Roman"/>
          <w:sz w:val="20"/>
          <w:szCs w:val="20"/>
          <w:lang w:val="es-ES_tradnl"/>
        </w:rPr>
        <w:t xml:space="preserve"> (en la historia de la iglesia eran estas la</w:t>
      </w:r>
      <w:r w:rsidR="00C82DF5">
        <w:rPr>
          <w:rFonts w:ascii="Times New Roman" w:hAnsi="Times New Roman"/>
          <w:sz w:val="20"/>
          <w:szCs w:val="20"/>
          <w:lang w:val="es-ES_tradnl"/>
        </w:rPr>
        <w:t>s</w:t>
      </w:r>
      <w:r w:rsidRPr="0076483E">
        <w:rPr>
          <w:rFonts w:ascii="Times New Roman" w:hAnsi="Times New Roman"/>
          <w:sz w:val="20"/>
          <w:szCs w:val="20"/>
          <w:lang w:val="es-ES_tradnl"/>
        </w:rPr>
        <w:t xml:space="preserve"> razones usuales para convocar un Conc</w:t>
      </w:r>
      <w:r w:rsidR="00101B09" w:rsidRPr="0076483E">
        <w:rPr>
          <w:rFonts w:ascii="Times New Roman" w:hAnsi="Times New Roman"/>
          <w:sz w:val="20"/>
          <w:szCs w:val="20"/>
          <w:lang w:val="es-ES_tradnl"/>
        </w:rPr>
        <w:t xml:space="preserve">ilio) que ameritaran la </w:t>
      </w:r>
      <w:r w:rsidR="0076483E" w:rsidRPr="0076483E">
        <w:rPr>
          <w:rFonts w:ascii="Times New Roman" w:hAnsi="Times New Roman"/>
          <w:sz w:val="20"/>
          <w:szCs w:val="20"/>
          <w:lang w:val="es-ES_tradnl"/>
        </w:rPr>
        <w:t>atención</w:t>
      </w:r>
      <w:r w:rsidR="00382FB0">
        <w:rPr>
          <w:rFonts w:ascii="Times New Roman" w:hAnsi="Times New Roman"/>
          <w:sz w:val="20"/>
          <w:szCs w:val="20"/>
          <w:lang w:val="es-ES_tradnl"/>
        </w:rPr>
        <w:t xml:space="preserve"> de un Concilio</w:t>
      </w:r>
      <w:r w:rsidRPr="0076483E">
        <w:rPr>
          <w:rFonts w:ascii="Times New Roman" w:hAnsi="Times New Roman"/>
          <w:sz w:val="20"/>
          <w:szCs w:val="20"/>
          <w:lang w:val="es-ES_tradnl"/>
        </w:rPr>
        <w:t>.</w:t>
      </w:r>
      <w:r w:rsidR="00101B09" w:rsidRPr="0076483E">
        <w:rPr>
          <w:rFonts w:ascii="Times New Roman" w:hAnsi="Times New Roman"/>
          <w:sz w:val="20"/>
          <w:szCs w:val="20"/>
          <w:lang w:val="es-ES_tradnl"/>
        </w:rPr>
        <w:t xml:space="preserve"> De hecho, El Papa Juan XXIII </w:t>
      </w:r>
      <w:r w:rsidR="0076483E" w:rsidRPr="0076483E">
        <w:rPr>
          <w:rFonts w:ascii="Times New Roman" w:hAnsi="Times New Roman"/>
          <w:sz w:val="20"/>
          <w:szCs w:val="20"/>
          <w:lang w:val="es-ES_tradnl"/>
        </w:rPr>
        <w:t>diría</w:t>
      </w:r>
      <w:r w:rsidRPr="0076483E">
        <w:rPr>
          <w:rFonts w:ascii="Times New Roman" w:hAnsi="Times New Roman"/>
          <w:sz w:val="20"/>
          <w:szCs w:val="20"/>
          <w:lang w:val="es-ES_tradnl"/>
        </w:rPr>
        <w:t xml:space="preserve"> posteriormente que la idea del Concilio le vino como </w:t>
      </w:r>
      <w:r w:rsidR="00382FB0">
        <w:rPr>
          <w:rFonts w:ascii="Times New Roman" w:hAnsi="Times New Roman"/>
          <w:sz w:val="20"/>
          <w:szCs w:val="20"/>
          <w:lang w:val="es-ES_tradnl"/>
        </w:rPr>
        <w:t xml:space="preserve">un </w:t>
      </w:r>
      <w:r w:rsidRPr="0076483E">
        <w:rPr>
          <w:rFonts w:ascii="Times New Roman" w:hAnsi="Times New Roman"/>
          <w:sz w:val="20"/>
          <w:szCs w:val="20"/>
          <w:lang w:val="es-ES_tradnl"/>
        </w:rPr>
        <w:t>“destello de luz celestial”</w:t>
      </w:r>
      <w:r w:rsidR="00101B09" w:rsidRPr="0076483E">
        <w:rPr>
          <w:rFonts w:ascii="Times New Roman" w:hAnsi="Times New Roman"/>
          <w:sz w:val="20"/>
          <w:szCs w:val="20"/>
          <w:lang w:val="es-ES_tradnl"/>
        </w:rPr>
        <w:t>.</w:t>
      </w:r>
      <w:r w:rsidR="0080769F" w:rsidRPr="0076483E">
        <w:rPr>
          <w:rFonts w:ascii="Times New Roman" w:hAnsi="Times New Roman"/>
          <w:sz w:val="20"/>
          <w:szCs w:val="20"/>
          <w:lang w:val="es-ES_tradnl"/>
        </w:rPr>
        <w:t xml:space="preserve"> En su anuncio e</w:t>
      </w:r>
      <w:r w:rsidR="00382FB0">
        <w:rPr>
          <w:rFonts w:ascii="Times New Roman" w:hAnsi="Times New Roman"/>
          <w:sz w:val="20"/>
          <w:szCs w:val="20"/>
          <w:lang w:val="es-ES_tradnl"/>
        </w:rPr>
        <w:t>l</w:t>
      </w:r>
      <w:r w:rsidR="0080769F" w:rsidRPr="0076483E">
        <w:rPr>
          <w:rFonts w:ascii="Times New Roman" w:hAnsi="Times New Roman"/>
          <w:sz w:val="20"/>
          <w:szCs w:val="20"/>
          <w:lang w:val="es-ES_tradnl"/>
        </w:rPr>
        <w:t xml:space="preserve"> Papa Juan XXIII dijo las siguientes palabras: </w:t>
      </w:r>
    </w:p>
    <w:p w:rsidR="00101B09" w:rsidRPr="0076483E" w:rsidRDefault="00101B09" w:rsidP="00382FB0">
      <w:pPr>
        <w:jc w:val="both"/>
        <w:rPr>
          <w:rFonts w:ascii="Times New Roman" w:hAnsi="Times New Roman"/>
          <w:sz w:val="20"/>
          <w:szCs w:val="20"/>
          <w:lang w:val="es-ES_tradnl"/>
        </w:rPr>
      </w:pPr>
    </w:p>
    <w:p w:rsidR="0087503B" w:rsidRPr="0076483E" w:rsidRDefault="00101B09" w:rsidP="00382FB0">
      <w:pPr>
        <w:jc w:val="both"/>
        <w:rPr>
          <w:rFonts w:ascii="Times New Roman" w:hAnsi="Times New Roman"/>
          <w:sz w:val="20"/>
          <w:szCs w:val="20"/>
          <w:lang w:val="es-ES_tradnl"/>
        </w:rPr>
      </w:pPr>
      <w:r w:rsidRPr="0076483E">
        <w:rPr>
          <w:rFonts w:ascii="Times New Roman" w:hAnsi="Times New Roman"/>
          <w:sz w:val="20"/>
          <w:szCs w:val="20"/>
          <w:lang w:val="es-ES_tradnl"/>
        </w:rPr>
        <w:t xml:space="preserve">“Pronuncio ante ustedes, cierto, temblando </w:t>
      </w:r>
      <w:r w:rsidR="00382FB0">
        <w:rPr>
          <w:rFonts w:ascii="Times New Roman" w:hAnsi="Times New Roman"/>
          <w:sz w:val="20"/>
          <w:szCs w:val="20"/>
          <w:lang w:val="es-ES_tradnl"/>
        </w:rPr>
        <w:t xml:space="preserve">con </w:t>
      </w:r>
      <w:r w:rsidRPr="0076483E">
        <w:rPr>
          <w:rFonts w:ascii="Times New Roman" w:hAnsi="Times New Roman"/>
          <w:sz w:val="20"/>
          <w:szCs w:val="20"/>
          <w:lang w:val="es-ES_tradnl"/>
        </w:rPr>
        <w:t>un poco de emoción, pero al mismo tiempo con humilde resolución de propósito, el nombre y la propuesta de la doble celebración de un sínodo diocesano para la Urbe y de un concilio ecuménico para la iglesia universal</w:t>
      </w:r>
      <w:r w:rsidR="00382FB0">
        <w:rPr>
          <w:rFonts w:ascii="Times New Roman" w:hAnsi="Times New Roman"/>
          <w:sz w:val="20"/>
          <w:szCs w:val="20"/>
          <w:lang w:val="es-ES_tradnl"/>
        </w:rPr>
        <w:t>”</w:t>
      </w:r>
      <w:r w:rsidRPr="0076483E">
        <w:rPr>
          <w:rFonts w:ascii="Times New Roman" w:hAnsi="Times New Roman"/>
          <w:sz w:val="20"/>
          <w:szCs w:val="20"/>
          <w:lang w:val="es-ES_tradnl"/>
        </w:rPr>
        <w:t>.</w:t>
      </w:r>
      <w:r w:rsidR="0080769F" w:rsidRPr="0076483E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87503B" w:rsidRPr="0076483E">
        <w:rPr>
          <w:rFonts w:ascii="Times New Roman" w:hAnsi="Times New Roman"/>
          <w:sz w:val="20"/>
          <w:szCs w:val="20"/>
          <w:lang w:val="es-ES_tradnl"/>
        </w:rPr>
        <w:t xml:space="preserve">Ese “Concilio </w:t>
      </w:r>
      <w:r w:rsidR="0076483E" w:rsidRPr="0076483E">
        <w:rPr>
          <w:rFonts w:ascii="Times New Roman" w:hAnsi="Times New Roman"/>
          <w:sz w:val="20"/>
          <w:szCs w:val="20"/>
          <w:lang w:val="es-ES_tradnl"/>
        </w:rPr>
        <w:t>ecuménico</w:t>
      </w:r>
      <w:r w:rsidR="0087503B" w:rsidRPr="0076483E">
        <w:rPr>
          <w:rFonts w:ascii="Times New Roman" w:hAnsi="Times New Roman"/>
          <w:sz w:val="20"/>
          <w:szCs w:val="20"/>
          <w:lang w:val="es-ES_tradnl"/>
        </w:rPr>
        <w:t xml:space="preserve"> para la iglesia universal” es lo </w:t>
      </w:r>
      <w:r w:rsidR="00382FB0">
        <w:rPr>
          <w:rFonts w:ascii="Times New Roman" w:hAnsi="Times New Roman"/>
          <w:sz w:val="20"/>
          <w:szCs w:val="20"/>
          <w:lang w:val="es-ES_tradnl"/>
        </w:rPr>
        <w:t>que conocemos como el Concilio V</w:t>
      </w:r>
      <w:r w:rsidR="0087503B" w:rsidRPr="0076483E">
        <w:rPr>
          <w:rFonts w:ascii="Times New Roman" w:hAnsi="Times New Roman"/>
          <w:sz w:val="20"/>
          <w:szCs w:val="20"/>
          <w:lang w:val="es-ES_tradnl"/>
        </w:rPr>
        <w:t>aticano II.</w:t>
      </w:r>
    </w:p>
    <w:p w:rsidR="00992AC0" w:rsidRPr="0076483E" w:rsidRDefault="00992AC0" w:rsidP="00382FB0">
      <w:pPr>
        <w:jc w:val="both"/>
        <w:rPr>
          <w:rFonts w:ascii="Times New Roman" w:hAnsi="Times New Roman"/>
          <w:b/>
          <w:sz w:val="20"/>
          <w:szCs w:val="20"/>
          <w:lang w:val="es-ES_tradnl"/>
        </w:rPr>
      </w:pPr>
    </w:p>
    <w:p w:rsidR="0087503B" w:rsidRPr="0076483E" w:rsidRDefault="0087503B" w:rsidP="00382FB0">
      <w:pPr>
        <w:jc w:val="both"/>
        <w:rPr>
          <w:rFonts w:ascii="Times New Roman" w:hAnsi="Times New Roman"/>
          <w:b/>
          <w:sz w:val="20"/>
          <w:szCs w:val="20"/>
          <w:lang w:val="es-ES_tradnl"/>
        </w:rPr>
      </w:pPr>
      <w:r w:rsidRPr="0076483E">
        <w:rPr>
          <w:rFonts w:ascii="Times New Roman" w:hAnsi="Times New Roman"/>
          <w:b/>
          <w:sz w:val="20"/>
          <w:szCs w:val="20"/>
          <w:lang w:val="es-ES_tradnl"/>
        </w:rPr>
        <w:t xml:space="preserve">Antes de que se iniciara el Concilio </w:t>
      </w:r>
    </w:p>
    <w:p w:rsidR="0087503B" w:rsidRPr="0076483E" w:rsidRDefault="0087503B" w:rsidP="00382FB0">
      <w:pPr>
        <w:jc w:val="both"/>
        <w:rPr>
          <w:rFonts w:ascii="Times New Roman" w:hAnsi="Times New Roman"/>
          <w:b/>
          <w:sz w:val="20"/>
          <w:szCs w:val="20"/>
          <w:lang w:val="es-ES_tradnl"/>
        </w:rPr>
      </w:pPr>
    </w:p>
    <w:p w:rsidR="0087503B" w:rsidRPr="0076483E" w:rsidRDefault="0087503B" w:rsidP="00382FB0">
      <w:pPr>
        <w:jc w:val="both"/>
        <w:rPr>
          <w:rFonts w:ascii="Times New Roman" w:hAnsi="Times New Roman"/>
          <w:sz w:val="20"/>
          <w:szCs w:val="20"/>
          <w:lang w:val="es-ES_tradnl"/>
        </w:rPr>
      </w:pPr>
      <w:r w:rsidRPr="0076483E">
        <w:rPr>
          <w:rFonts w:ascii="Times New Roman" w:hAnsi="Times New Roman"/>
          <w:sz w:val="20"/>
          <w:szCs w:val="20"/>
          <w:lang w:val="es-ES_tradnl"/>
        </w:rPr>
        <w:t>La preparación del Con</w:t>
      </w:r>
      <w:r w:rsidR="00E43C82">
        <w:rPr>
          <w:rFonts w:ascii="Times New Roman" w:hAnsi="Times New Roman"/>
          <w:sz w:val="20"/>
          <w:szCs w:val="20"/>
          <w:lang w:val="es-ES_tradnl"/>
        </w:rPr>
        <w:t>cilio</w:t>
      </w:r>
      <w:r w:rsidRPr="0076483E">
        <w:rPr>
          <w:rFonts w:ascii="Times New Roman" w:hAnsi="Times New Roman"/>
          <w:sz w:val="20"/>
          <w:szCs w:val="20"/>
          <w:lang w:val="es-ES_tradnl"/>
        </w:rPr>
        <w:t xml:space="preserve"> fue larga y durante este tiempo se redactaron los borradores de lo que eventualmente </w:t>
      </w:r>
      <w:r w:rsidR="0076483E" w:rsidRPr="0076483E">
        <w:rPr>
          <w:rFonts w:ascii="Times New Roman" w:hAnsi="Times New Roman"/>
          <w:sz w:val="20"/>
          <w:szCs w:val="20"/>
          <w:lang w:val="es-ES_tradnl"/>
        </w:rPr>
        <w:t>llegarían</w:t>
      </w:r>
      <w:r w:rsidRPr="0076483E">
        <w:rPr>
          <w:rFonts w:ascii="Times New Roman" w:hAnsi="Times New Roman"/>
          <w:sz w:val="20"/>
          <w:szCs w:val="20"/>
          <w:lang w:val="es-ES_tradnl"/>
        </w:rPr>
        <w:t xml:space="preserve"> a ser los documentos oficiales del Concilio.  Además, el Papa Juan XXIII </w:t>
      </w:r>
      <w:r w:rsidR="0076483E" w:rsidRPr="0076483E">
        <w:rPr>
          <w:rFonts w:ascii="Times New Roman" w:hAnsi="Times New Roman"/>
          <w:sz w:val="20"/>
          <w:szCs w:val="20"/>
          <w:lang w:val="es-ES_tradnl"/>
        </w:rPr>
        <w:t>utiliza</w:t>
      </w:r>
      <w:r w:rsidRPr="0076483E">
        <w:rPr>
          <w:rFonts w:ascii="Times New Roman" w:hAnsi="Times New Roman"/>
          <w:sz w:val="20"/>
          <w:szCs w:val="20"/>
          <w:lang w:val="es-ES_tradnl"/>
        </w:rPr>
        <w:t xml:space="preserve"> este tiempo para explicar sus esperanzas de lo que el Con</w:t>
      </w:r>
      <w:r w:rsidR="00E43C82">
        <w:rPr>
          <w:rFonts w:ascii="Times New Roman" w:hAnsi="Times New Roman"/>
          <w:sz w:val="20"/>
          <w:szCs w:val="20"/>
          <w:lang w:val="es-ES_tradnl"/>
        </w:rPr>
        <w:t xml:space="preserve">cilio </w:t>
      </w:r>
      <w:r w:rsidRPr="0076483E">
        <w:rPr>
          <w:rFonts w:ascii="Times New Roman" w:hAnsi="Times New Roman"/>
          <w:sz w:val="20"/>
          <w:szCs w:val="20"/>
          <w:lang w:val="es-ES_tradnl"/>
        </w:rPr>
        <w:t xml:space="preserve"> significaría para la vida de la Iglesia.</w:t>
      </w:r>
    </w:p>
    <w:p w:rsidR="0087503B" w:rsidRPr="0076483E" w:rsidRDefault="0087503B" w:rsidP="00382FB0">
      <w:pPr>
        <w:jc w:val="both"/>
        <w:rPr>
          <w:rFonts w:ascii="Times New Roman" w:hAnsi="Times New Roman"/>
          <w:sz w:val="20"/>
          <w:szCs w:val="20"/>
          <w:lang w:val="es-ES_tradnl"/>
        </w:rPr>
      </w:pPr>
    </w:p>
    <w:p w:rsidR="00204A04" w:rsidRPr="0076483E" w:rsidRDefault="00204A04" w:rsidP="00382FB0">
      <w:pPr>
        <w:jc w:val="both"/>
        <w:rPr>
          <w:rFonts w:ascii="Times New Roman" w:hAnsi="Times New Roman"/>
          <w:b/>
          <w:sz w:val="20"/>
          <w:szCs w:val="20"/>
          <w:lang w:val="es-ES_tradnl"/>
        </w:rPr>
      </w:pPr>
    </w:p>
    <w:p w:rsidR="00204A04" w:rsidRPr="0076483E" w:rsidRDefault="00204A04" w:rsidP="00382FB0">
      <w:pPr>
        <w:jc w:val="both"/>
        <w:rPr>
          <w:rFonts w:ascii="Times New Roman" w:hAnsi="Times New Roman"/>
          <w:b/>
          <w:sz w:val="20"/>
          <w:szCs w:val="20"/>
          <w:lang w:val="es-ES_tradnl"/>
        </w:rPr>
      </w:pPr>
    </w:p>
    <w:p w:rsidR="00204A04" w:rsidRPr="0076483E" w:rsidRDefault="00204A04" w:rsidP="00382FB0">
      <w:pPr>
        <w:jc w:val="both"/>
        <w:rPr>
          <w:rFonts w:ascii="Times New Roman" w:hAnsi="Times New Roman"/>
          <w:b/>
          <w:sz w:val="20"/>
          <w:szCs w:val="20"/>
          <w:lang w:val="es-ES_tradnl"/>
        </w:rPr>
      </w:pPr>
    </w:p>
    <w:p w:rsidR="00204A04" w:rsidRPr="0076483E" w:rsidRDefault="00204A04" w:rsidP="00382FB0">
      <w:pPr>
        <w:jc w:val="both"/>
        <w:rPr>
          <w:rFonts w:ascii="Times New Roman" w:hAnsi="Times New Roman"/>
          <w:b/>
          <w:sz w:val="20"/>
          <w:szCs w:val="20"/>
          <w:lang w:val="es-ES_tradnl"/>
        </w:rPr>
      </w:pPr>
    </w:p>
    <w:p w:rsidR="00204A04" w:rsidRPr="003F6C0A" w:rsidRDefault="003F6C0A" w:rsidP="00382FB0">
      <w:pPr>
        <w:jc w:val="both"/>
        <w:rPr>
          <w:rFonts w:ascii="Times New Roman" w:hAnsi="Times New Roman"/>
          <w:b/>
          <w:sz w:val="16"/>
          <w:szCs w:val="20"/>
          <w:lang w:val="es-ES_tradnl"/>
        </w:rPr>
      </w:pPr>
      <w:r w:rsidRPr="003F6C0A">
        <w:rPr>
          <w:i/>
          <w:sz w:val="18"/>
          <w:szCs w:val="22"/>
          <w:lang w:val="es-ES_tradnl"/>
        </w:rPr>
        <w:t>(En Ingles Solamente)</w:t>
      </w:r>
    </w:p>
    <w:p w:rsidR="00204A04" w:rsidRPr="0076483E" w:rsidRDefault="003F6C0A" w:rsidP="00382FB0">
      <w:pPr>
        <w:jc w:val="both"/>
        <w:rPr>
          <w:rFonts w:ascii="Times New Roman" w:hAnsi="Times New Roman"/>
          <w:b/>
          <w:sz w:val="20"/>
          <w:szCs w:val="20"/>
          <w:lang w:val="es-ES_tradnl"/>
        </w:rPr>
      </w:pPr>
      <w:bookmarkStart w:id="0" w:name="_GoBack"/>
      <w:bookmarkEnd w:id="0"/>
      <w:r w:rsidRPr="0076483E">
        <w:rPr>
          <w:noProof/>
          <w:sz w:val="20"/>
          <w:szCs w:val="20"/>
          <w:lang w:val="es-ES_tradnl"/>
        </w:rPr>
        <w:pict>
          <v:shape id="_x0000_s1026" type="#_x0000_t202" style="position:absolute;left:0;text-align:left;margin-left:-6.6pt;margin-top:1.1pt;width:534.6pt;height:4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IOJgIAAEwEAAAOAAAAZHJzL2Uyb0RvYy54bWysVF1v2yAUfZ+0/4B4X+xkSZtYcaouXaZJ&#10;3YfU7gdgjGM04DIgsbtf3wt2M2vb0zQ/IOBeDodz7vX2pteKnIXzEkxJ57OcEmE41NIcS/rt8fBm&#10;TYkPzNRMgRElfRKe3uxev9p2thALaEHVwhEEMb7obEnbEGyRZZ63QjM/AysMBhtwmgVcumNWO9Yh&#10;ulbZIs+vsg5cbR1w4T3u3g1Bukv4TSN4+NI0XgSiSorcQhpdGqs4ZrstK46O2VbykQb7BxaaSYOX&#10;XqDuWGDk5OQfUFpyBx6aMOOgM2gayUV6A75mnv/2moeWWZHeguJ4e5HJ/z9Y/vn81RFZo3eUGKbR&#10;okfRB/IOerKI6nTWF5j0YDEt9LgdM+NLvb0H/t0TA/uWmaO4dQ66VrAa2c3jyWxydMDxEaTqPkGN&#10;17BTgATUN05HQBSDIDq69HRxJlLhuHl1vd4sFxjiGJsv87eb9SrdwYqX49b58EGAJnFSUofWJ3h2&#10;vvch0mHFS0qiD0rWB6lUWrhjtVeOnBmWySF9I7qfpilDupJuVovVoMA05qcQefr+BqFlwHpXUpd0&#10;fUliRdTtvalTNQYm1TBHysqMQkbtBhVDX/WjY6M/FdRPqKyDobyxHXHSgvtJSYelXVL/48ScoER9&#10;NOjOZr5cxl5Ii+XqOurqppFqGmGGI1RJAyXDdB9S/ww1cIsuHmTSN9o9MBkpY8km2cf2ij0xXaes&#10;Xz+B3TMAAAD//wMAUEsDBBQABgAIAAAAIQDX2uqP3gAAAAkBAAAPAAAAZHJzL2Rvd25yZXYueG1s&#10;TI/BbsIwEETvSP0Hayv1gopNSKBN46AWiRMnUno38TaJGq+DbSD8fc2pPc7OaOZtsR5Nzy7ofGdJ&#10;wnwmgCHVVnfUSDh8bp9fgPmgSKveEkq4oYd1+TApVK7tlfZ4qULDYgn5XEloQxhyzn3dolF+Zgek&#10;6H1bZ1SI0jVcO3WN5abniRBLblRHcaFVA25arH+qs5GwPFWL6e5LT2l/23642mR6c8ikfHoc39+A&#10;BRzDXxju+BEdysh0tGfSnvUS0iwGJSTJK7C7LVaLFbBjvKSpAF4W/P8H5S8AAAD//wMAUEsBAi0A&#10;FAAGAAgAAAAhALaDOJL+AAAA4QEAABMAAAAAAAAAAAAAAAAAAAAAAFtDb250ZW50X1R5cGVzXS54&#10;bWxQSwECLQAUAAYACAAAACEAOP0h/9YAAACUAQAACwAAAAAAAAAAAAAAAAAvAQAAX3JlbHMvLnJl&#10;bHNQSwECLQAUAAYACAAAACEA5byCDiYCAABMBAAADgAAAAAAAAAAAAAAAAAuAgAAZHJzL2Uyb0Rv&#10;Yy54bWxQSwECLQAUAAYACAAAACEA19rqj94AAAAJAQAADwAAAAAAAAAAAAAAAACABAAAZHJzL2Rv&#10;d25yZXYueG1sUEsFBgAAAAAEAAQA8wAAAIsFAAAAAA==&#10;">
            <v:textbox style="mso-next-textbox:#_x0000_s1026">
              <w:txbxContent>
                <w:p w:rsidR="00FD4D3C" w:rsidRPr="0076483E" w:rsidRDefault="00462A71" w:rsidP="00992AC0">
                  <w:pPr>
                    <w:jc w:val="center"/>
                    <w:rPr>
                      <w:b/>
                      <w:sz w:val="22"/>
                      <w:szCs w:val="22"/>
                      <w:lang w:val="es-ES_tradnl"/>
                    </w:rPr>
                  </w:pPr>
                  <w:r w:rsidRPr="0076483E">
                    <w:rPr>
                      <w:b/>
                      <w:sz w:val="22"/>
                      <w:szCs w:val="22"/>
                      <w:lang w:val="es-ES_tradnl"/>
                    </w:rPr>
                    <w:t>Ver: Vaticano II</w:t>
                  </w:r>
                  <w:r w:rsidR="00FD4D3C" w:rsidRPr="0076483E">
                    <w:rPr>
                      <w:b/>
                      <w:i/>
                      <w:sz w:val="22"/>
                      <w:szCs w:val="22"/>
                      <w:lang w:val="es-ES_tradnl"/>
                    </w:rPr>
                    <w:t xml:space="preserve">: </w:t>
                  </w:r>
                  <w:r w:rsidRPr="0076483E">
                    <w:rPr>
                      <w:b/>
                      <w:i/>
                      <w:sz w:val="22"/>
                      <w:szCs w:val="22"/>
                      <w:lang w:val="es-ES_tradnl"/>
                    </w:rPr>
                    <w:t>Dentro del Concilio</w:t>
                  </w:r>
                  <w:r w:rsidR="002B2709">
                    <w:rPr>
                      <w:b/>
                      <w:i/>
                      <w:sz w:val="22"/>
                      <w:szCs w:val="22"/>
                      <w:lang w:val="es-ES_tradnl"/>
                    </w:rPr>
                    <w:t xml:space="preserve">  </w:t>
                  </w:r>
                  <w:r w:rsidR="003F6C0A">
                    <w:rPr>
                      <w:b/>
                      <w:i/>
                      <w:sz w:val="22"/>
                      <w:szCs w:val="22"/>
                      <w:lang w:val="es-ES_tradnl"/>
                    </w:rPr>
                    <w:t xml:space="preserve">        </w:t>
                  </w:r>
                  <w:r w:rsidRPr="0076483E">
                    <w:rPr>
                      <w:b/>
                      <w:sz w:val="22"/>
                      <w:szCs w:val="22"/>
                      <w:lang w:val="es-ES_tradnl"/>
                    </w:rPr>
                    <w:t>Primer Episodio</w:t>
                  </w:r>
                  <w:r w:rsidR="00FD4D3C" w:rsidRPr="0076483E">
                    <w:rPr>
                      <w:b/>
                      <w:sz w:val="22"/>
                      <w:szCs w:val="22"/>
                      <w:lang w:val="es-ES_tradnl"/>
                    </w:rPr>
                    <w:t xml:space="preserve">: </w:t>
                  </w:r>
                  <w:r w:rsidR="0076483E">
                    <w:rPr>
                      <w:b/>
                      <w:sz w:val="22"/>
                      <w:szCs w:val="22"/>
                      <w:lang w:val="es-ES_tradnl"/>
                    </w:rPr>
                    <w:t>Historia del V</w:t>
                  </w:r>
                  <w:r w:rsidRPr="0076483E">
                    <w:rPr>
                      <w:b/>
                      <w:sz w:val="22"/>
                      <w:szCs w:val="22"/>
                      <w:lang w:val="es-ES_tradnl"/>
                    </w:rPr>
                    <w:t>aticano II y sus Inicios</w:t>
                  </w:r>
                </w:p>
                <w:p w:rsidR="00FD4D3C" w:rsidRPr="002B2709" w:rsidRDefault="00FD4D3C" w:rsidP="00C147DC">
                  <w:pPr>
                    <w:jc w:val="center"/>
                    <w:rPr>
                      <w:sz w:val="20"/>
                      <w:szCs w:val="20"/>
                    </w:rPr>
                  </w:pPr>
                  <w:r w:rsidRPr="002B2709">
                    <w:rPr>
                      <w:sz w:val="20"/>
                      <w:szCs w:val="20"/>
                    </w:rPr>
                    <w:t xml:space="preserve">Time Warner Channel 97 </w:t>
                  </w:r>
                  <w:r w:rsidRPr="0076483E">
                    <w:rPr>
                      <w:sz w:val="20"/>
                      <w:szCs w:val="20"/>
                      <w:lang w:val="es-ES_tradnl"/>
                    </w:rPr>
                    <w:sym w:font="Wingdings 2" w:char="F0F6"/>
                  </w:r>
                  <w:proofErr w:type="gramStart"/>
                  <w:r w:rsidRPr="002B2709">
                    <w:rPr>
                      <w:sz w:val="20"/>
                      <w:szCs w:val="20"/>
                    </w:rPr>
                    <w:t xml:space="preserve"> Cablevision Channel 30 </w:t>
                  </w:r>
                  <w:r w:rsidRPr="0076483E">
                    <w:rPr>
                      <w:sz w:val="20"/>
                      <w:szCs w:val="20"/>
                      <w:lang w:val="es-ES_tradnl"/>
                    </w:rPr>
                    <w:sym w:font="Wingdings 2" w:char="F0F6"/>
                  </w:r>
                  <w:r w:rsidRPr="002B2709">
                    <w:rPr>
                      <w:sz w:val="20"/>
                      <w:szCs w:val="20"/>
                    </w:rPr>
                    <w:t xml:space="preserve"> Verizon </w:t>
                  </w:r>
                  <w:proofErr w:type="spellStart"/>
                  <w:r w:rsidRPr="002B2709">
                    <w:rPr>
                      <w:sz w:val="20"/>
                      <w:szCs w:val="20"/>
                    </w:rPr>
                    <w:t>Fios</w:t>
                  </w:r>
                  <w:proofErr w:type="spellEnd"/>
                  <w:r w:rsidRPr="002B2709">
                    <w:rPr>
                      <w:sz w:val="20"/>
                      <w:szCs w:val="20"/>
                    </w:rPr>
                    <w:t xml:space="preserve"> On</w:t>
                  </w:r>
                  <w:proofErr w:type="gramEnd"/>
                  <w:r w:rsidRPr="002B2709">
                    <w:rPr>
                      <w:sz w:val="20"/>
                      <w:szCs w:val="20"/>
                    </w:rPr>
                    <w:t xml:space="preserve"> Demand (</w:t>
                  </w:r>
                  <w:r w:rsidR="00462A71" w:rsidRPr="002B2709">
                    <w:rPr>
                      <w:sz w:val="20"/>
                      <w:szCs w:val="20"/>
                    </w:rPr>
                    <w:t xml:space="preserve">sin </w:t>
                  </w:r>
                  <w:proofErr w:type="spellStart"/>
                  <w:r w:rsidR="00462A71" w:rsidRPr="002B2709">
                    <w:rPr>
                      <w:sz w:val="20"/>
                      <w:szCs w:val="20"/>
                    </w:rPr>
                    <w:t>costo</w:t>
                  </w:r>
                  <w:proofErr w:type="spellEnd"/>
                  <w:r w:rsidR="00462A71" w:rsidRPr="002B2709">
                    <w:rPr>
                      <w:sz w:val="20"/>
                      <w:szCs w:val="20"/>
                    </w:rPr>
                    <w:t>)</w:t>
                  </w:r>
                </w:p>
                <w:p w:rsidR="00FD4D3C" w:rsidRPr="002B2709" w:rsidRDefault="00FD4D3C" w:rsidP="00992AC0">
                  <w:pPr>
                    <w:jc w:val="center"/>
                    <w:rPr>
                      <w:b/>
                      <w:lang w:val="es-US"/>
                    </w:rPr>
                  </w:pPr>
                  <w:r w:rsidRPr="0076483E">
                    <w:rPr>
                      <w:sz w:val="20"/>
                      <w:szCs w:val="20"/>
                      <w:lang w:val="es-ES_tradnl"/>
                    </w:rPr>
                    <w:t>Febr</w:t>
                  </w:r>
                  <w:r w:rsidR="00462A71" w:rsidRPr="0076483E">
                    <w:rPr>
                      <w:sz w:val="20"/>
                      <w:szCs w:val="20"/>
                      <w:lang w:val="es-ES_tradnl"/>
                    </w:rPr>
                    <w:t xml:space="preserve">ero </w:t>
                  </w:r>
                  <w:r w:rsidRPr="0076483E">
                    <w:rPr>
                      <w:sz w:val="20"/>
                      <w:szCs w:val="20"/>
                      <w:lang w:val="es-ES_tradnl"/>
                    </w:rPr>
                    <w:t>21, 24 a</w:t>
                  </w:r>
                  <w:r w:rsidR="00462A71" w:rsidRPr="0076483E">
                    <w:rPr>
                      <w:sz w:val="20"/>
                      <w:szCs w:val="20"/>
                      <w:lang w:val="es-ES_tradnl"/>
                    </w:rPr>
                    <w:t xml:space="preserve">y 26 a las </w:t>
                  </w:r>
                  <w:r w:rsidRPr="0076483E">
                    <w:rPr>
                      <w:sz w:val="20"/>
                      <w:szCs w:val="20"/>
                      <w:lang w:val="es-ES_tradnl"/>
                    </w:rPr>
                    <w:t xml:space="preserve">8:30 pm </w:t>
                  </w:r>
                  <w:r w:rsidRPr="0076483E">
                    <w:rPr>
                      <w:sz w:val="20"/>
                      <w:szCs w:val="20"/>
                      <w:lang w:val="es-ES_tradnl"/>
                    </w:rPr>
                    <w:sym w:font="Wingdings 2" w:char="F0F6"/>
                  </w:r>
                  <w:r w:rsidRPr="0076483E">
                    <w:rPr>
                      <w:sz w:val="20"/>
                      <w:szCs w:val="20"/>
                      <w:lang w:val="es-ES_tradnl"/>
                    </w:rPr>
                    <w:t xml:space="preserve">  Febr</w:t>
                  </w:r>
                  <w:r w:rsidR="00462A71" w:rsidRPr="0076483E">
                    <w:rPr>
                      <w:sz w:val="20"/>
                      <w:szCs w:val="20"/>
                      <w:lang w:val="es-ES_tradnl"/>
                    </w:rPr>
                    <w:t>ero  28 a las 10 am, 2 pm y</w:t>
                  </w:r>
                  <w:r w:rsidRPr="0076483E">
                    <w:rPr>
                      <w:sz w:val="20"/>
                      <w:szCs w:val="20"/>
                      <w:lang w:val="es-ES_tradnl"/>
                    </w:rPr>
                    <w:t xml:space="preserve"> 8 pm </w:t>
                  </w:r>
                  <w:r w:rsidRPr="0076483E">
                    <w:rPr>
                      <w:sz w:val="20"/>
                      <w:szCs w:val="20"/>
                      <w:lang w:val="es-ES_tradnl"/>
                    </w:rPr>
                    <w:sym w:font="Wingdings 2" w:char="F0F6"/>
                  </w:r>
                  <w:r w:rsidRPr="0076483E">
                    <w:rPr>
                      <w:sz w:val="20"/>
                      <w:szCs w:val="20"/>
                      <w:lang w:val="es-ES_tradnl"/>
                    </w:rPr>
                    <w:t xml:space="preserve"> Mar</w:t>
                  </w:r>
                  <w:r w:rsidR="00462A71" w:rsidRPr="0076483E">
                    <w:rPr>
                      <w:sz w:val="20"/>
                      <w:szCs w:val="20"/>
                      <w:lang w:val="es-ES_tradnl"/>
                    </w:rPr>
                    <w:t>zo 3 a las</w:t>
                  </w:r>
                  <w:r w:rsidRPr="0076483E">
                    <w:rPr>
                      <w:sz w:val="20"/>
                      <w:szCs w:val="20"/>
                      <w:lang w:val="es-ES_tradnl"/>
                    </w:rPr>
                    <w:t xml:space="preserve"> 8 pm</w:t>
                  </w:r>
                </w:p>
              </w:txbxContent>
            </v:textbox>
          </v:shape>
        </w:pict>
      </w:r>
    </w:p>
    <w:p w:rsidR="00204A04" w:rsidRPr="0076483E" w:rsidRDefault="00204A04" w:rsidP="00382FB0">
      <w:pPr>
        <w:jc w:val="both"/>
        <w:rPr>
          <w:rFonts w:ascii="Times New Roman" w:hAnsi="Times New Roman"/>
          <w:b/>
          <w:sz w:val="20"/>
          <w:szCs w:val="20"/>
          <w:lang w:val="es-ES_tradnl"/>
        </w:rPr>
      </w:pPr>
    </w:p>
    <w:p w:rsidR="0087503B" w:rsidRPr="0076483E" w:rsidRDefault="0087503B" w:rsidP="00382FB0">
      <w:pPr>
        <w:jc w:val="both"/>
        <w:rPr>
          <w:rFonts w:ascii="Times New Roman" w:hAnsi="Times New Roman"/>
          <w:b/>
          <w:sz w:val="20"/>
          <w:szCs w:val="20"/>
          <w:lang w:val="es-ES_tradnl"/>
        </w:rPr>
      </w:pPr>
      <w:r w:rsidRPr="0076483E">
        <w:rPr>
          <w:rFonts w:ascii="Times New Roman" w:hAnsi="Times New Roman"/>
          <w:b/>
          <w:sz w:val="20"/>
          <w:szCs w:val="20"/>
          <w:lang w:val="es-ES_tradnl"/>
        </w:rPr>
        <w:lastRenderedPageBreak/>
        <w:t xml:space="preserve">Esperanzas y </w:t>
      </w:r>
      <w:r w:rsidR="0076483E" w:rsidRPr="0076483E">
        <w:rPr>
          <w:rFonts w:ascii="Times New Roman" w:hAnsi="Times New Roman"/>
          <w:b/>
          <w:sz w:val="20"/>
          <w:szCs w:val="20"/>
          <w:lang w:val="es-ES_tradnl"/>
        </w:rPr>
        <w:t>metas</w:t>
      </w:r>
      <w:r w:rsidRPr="0076483E">
        <w:rPr>
          <w:rFonts w:ascii="Times New Roman" w:hAnsi="Times New Roman"/>
          <w:b/>
          <w:sz w:val="20"/>
          <w:szCs w:val="20"/>
          <w:lang w:val="es-ES_tradnl"/>
        </w:rPr>
        <w:t xml:space="preserve"> del Concilio </w:t>
      </w:r>
    </w:p>
    <w:p w:rsidR="0087503B" w:rsidRPr="0076483E" w:rsidRDefault="0087503B" w:rsidP="00382FB0">
      <w:pPr>
        <w:jc w:val="both"/>
        <w:rPr>
          <w:rFonts w:ascii="Times New Roman" w:hAnsi="Times New Roman"/>
          <w:b/>
          <w:sz w:val="20"/>
          <w:szCs w:val="20"/>
          <w:lang w:val="es-ES_tradnl"/>
        </w:rPr>
      </w:pPr>
    </w:p>
    <w:p w:rsidR="008C0219" w:rsidRPr="0076483E" w:rsidRDefault="0087503B" w:rsidP="00382FB0">
      <w:pPr>
        <w:jc w:val="both"/>
        <w:rPr>
          <w:rFonts w:ascii="Times New Roman" w:hAnsi="Times New Roman"/>
          <w:sz w:val="20"/>
          <w:szCs w:val="20"/>
          <w:lang w:val="es-ES_tradnl"/>
        </w:rPr>
      </w:pPr>
      <w:r w:rsidRPr="0076483E">
        <w:rPr>
          <w:rFonts w:ascii="Times New Roman" w:hAnsi="Times New Roman"/>
          <w:sz w:val="20"/>
          <w:szCs w:val="20"/>
          <w:lang w:val="es-ES_tradnl"/>
        </w:rPr>
        <w:t xml:space="preserve">Una meta del Concilio </w:t>
      </w:r>
      <w:r w:rsidR="00E43C82">
        <w:rPr>
          <w:rFonts w:ascii="Times New Roman" w:hAnsi="Times New Roman"/>
          <w:sz w:val="20"/>
          <w:szCs w:val="20"/>
          <w:lang w:val="es-ES_tradnl"/>
        </w:rPr>
        <w:t>fue la de</w:t>
      </w:r>
      <w:r w:rsidR="008C0219" w:rsidRPr="0076483E">
        <w:rPr>
          <w:rFonts w:ascii="Times New Roman" w:hAnsi="Times New Roman"/>
          <w:sz w:val="20"/>
          <w:szCs w:val="20"/>
          <w:lang w:val="es-ES_tradnl"/>
        </w:rPr>
        <w:t xml:space="preserve"> “un nuevo </w:t>
      </w:r>
      <w:r w:rsidR="0076483E" w:rsidRPr="0076483E">
        <w:rPr>
          <w:rFonts w:ascii="Times New Roman" w:hAnsi="Times New Roman"/>
          <w:sz w:val="20"/>
          <w:szCs w:val="20"/>
          <w:lang w:val="es-ES_tradnl"/>
        </w:rPr>
        <w:t>Pentecostés</w:t>
      </w:r>
      <w:r w:rsidR="00E43C82">
        <w:rPr>
          <w:rFonts w:ascii="Times New Roman" w:hAnsi="Times New Roman"/>
          <w:sz w:val="20"/>
          <w:szCs w:val="20"/>
          <w:lang w:val="es-ES_tradnl"/>
        </w:rPr>
        <w:t xml:space="preserve">”, que el </w:t>
      </w:r>
      <w:r w:rsidR="008C0219" w:rsidRPr="0076483E">
        <w:rPr>
          <w:rFonts w:ascii="Times New Roman" w:hAnsi="Times New Roman"/>
          <w:sz w:val="20"/>
          <w:szCs w:val="20"/>
          <w:lang w:val="es-ES_tradnl"/>
        </w:rPr>
        <w:t xml:space="preserve">poder del Espiritu Santo como reflejo de ese “destello de luz celestial”, guiara el Concilio y </w:t>
      </w:r>
      <w:r w:rsidR="0076483E" w:rsidRPr="0076483E">
        <w:rPr>
          <w:rFonts w:ascii="Times New Roman" w:hAnsi="Times New Roman"/>
          <w:sz w:val="20"/>
          <w:szCs w:val="20"/>
          <w:lang w:val="es-ES_tradnl"/>
        </w:rPr>
        <w:t>produjese</w:t>
      </w:r>
      <w:r w:rsidR="008C0219" w:rsidRPr="0076483E">
        <w:rPr>
          <w:rFonts w:ascii="Times New Roman" w:hAnsi="Times New Roman"/>
          <w:sz w:val="20"/>
          <w:szCs w:val="20"/>
          <w:lang w:val="es-ES_tradnl"/>
        </w:rPr>
        <w:t xml:space="preserve"> buen fruto</w:t>
      </w:r>
    </w:p>
    <w:p w:rsidR="008C0219" w:rsidRPr="0076483E" w:rsidRDefault="008C0219" w:rsidP="00382FB0">
      <w:pPr>
        <w:jc w:val="both"/>
        <w:rPr>
          <w:rFonts w:ascii="Times New Roman" w:hAnsi="Times New Roman"/>
          <w:sz w:val="20"/>
          <w:szCs w:val="20"/>
          <w:lang w:val="es-ES_tradnl"/>
        </w:rPr>
      </w:pPr>
    </w:p>
    <w:p w:rsidR="008C0219" w:rsidRPr="0076483E" w:rsidRDefault="008C0219" w:rsidP="00382FB0">
      <w:pPr>
        <w:jc w:val="both"/>
        <w:rPr>
          <w:rFonts w:ascii="Times New Roman" w:hAnsi="Times New Roman"/>
          <w:sz w:val="20"/>
          <w:szCs w:val="20"/>
          <w:lang w:val="es-ES_tradnl"/>
        </w:rPr>
      </w:pPr>
      <w:r w:rsidRPr="0076483E">
        <w:rPr>
          <w:rFonts w:ascii="Times New Roman" w:hAnsi="Times New Roman"/>
          <w:sz w:val="20"/>
          <w:szCs w:val="20"/>
          <w:lang w:val="es-ES_tradnl"/>
        </w:rPr>
        <w:t>El Concilio, tenia como objetivo</w:t>
      </w:r>
      <w:r w:rsidR="00CD61C6">
        <w:rPr>
          <w:rFonts w:ascii="Times New Roman" w:hAnsi="Times New Roman"/>
          <w:sz w:val="20"/>
          <w:szCs w:val="20"/>
          <w:lang w:val="es-ES_tradnl"/>
        </w:rPr>
        <w:t xml:space="preserve"> además</w:t>
      </w:r>
      <w:r w:rsidRPr="0076483E">
        <w:rPr>
          <w:rFonts w:ascii="Times New Roman" w:hAnsi="Times New Roman"/>
          <w:sz w:val="20"/>
          <w:szCs w:val="20"/>
          <w:lang w:val="es-ES_tradnl"/>
        </w:rPr>
        <w:t>, el ser un medio de  renovación interior</w:t>
      </w:r>
      <w:r w:rsidR="00E43C82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Pr="0076483E">
        <w:rPr>
          <w:rFonts w:ascii="Times New Roman" w:hAnsi="Times New Roman"/>
          <w:sz w:val="20"/>
          <w:szCs w:val="20"/>
          <w:lang w:val="es-ES_tradnl"/>
        </w:rPr>
        <w:t>-ta</w:t>
      </w:r>
      <w:r w:rsidR="00E43C82">
        <w:rPr>
          <w:rFonts w:ascii="Times New Roman" w:hAnsi="Times New Roman"/>
          <w:sz w:val="20"/>
          <w:szCs w:val="20"/>
          <w:lang w:val="es-ES_tradnl"/>
        </w:rPr>
        <w:t>nto para los individuos, como para</w:t>
      </w:r>
      <w:r w:rsidRPr="0076483E">
        <w:rPr>
          <w:rFonts w:ascii="Times New Roman" w:hAnsi="Times New Roman"/>
          <w:sz w:val="20"/>
          <w:szCs w:val="20"/>
          <w:lang w:val="es-ES_tradnl"/>
        </w:rPr>
        <w:t xml:space="preserve"> la toda la iglesia-. </w:t>
      </w:r>
      <w:r w:rsidR="0076483E" w:rsidRPr="0076483E">
        <w:rPr>
          <w:rFonts w:ascii="Times New Roman" w:hAnsi="Times New Roman"/>
          <w:sz w:val="20"/>
          <w:szCs w:val="20"/>
          <w:lang w:val="es-ES_tradnl"/>
        </w:rPr>
        <w:t>Debería</w:t>
      </w:r>
      <w:r w:rsidRPr="0076483E">
        <w:rPr>
          <w:rFonts w:ascii="Times New Roman" w:hAnsi="Times New Roman"/>
          <w:sz w:val="20"/>
          <w:szCs w:val="20"/>
          <w:lang w:val="es-ES_tradnl"/>
        </w:rPr>
        <w:t xml:space="preserve"> ser un Concilio </w:t>
      </w:r>
      <w:r w:rsidRPr="0076483E">
        <w:rPr>
          <w:rFonts w:ascii="Times New Roman" w:hAnsi="Times New Roman"/>
          <w:b/>
          <w:sz w:val="20"/>
          <w:szCs w:val="20"/>
          <w:lang w:val="es-ES_tradnl"/>
        </w:rPr>
        <w:t>para</w:t>
      </w:r>
      <w:r w:rsidRPr="0076483E">
        <w:rPr>
          <w:rFonts w:ascii="Times New Roman" w:hAnsi="Times New Roman"/>
          <w:sz w:val="20"/>
          <w:szCs w:val="20"/>
          <w:lang w:val="es-ES_tradnl"/>
        </w:rPr>
        <w:t xml:space="preserve"> la iglesia, </w:t>
      </w:r>
      <w:r w:rsidR="00CD61C6">
        <w:rPr>
          <w:rFonts w:ascii="Times New Roman" w:hAnsi="Times New Roman"/>
          <w:sz w:val="20"/>
          <w:szCs w:val="20"/>
          <w:lang w:val="es-ES_tradnl"/>
        </w:rPr>
        <w:t xml:space="preserve">así </w:t>
      </w:r>
      <w:r w:rsidRPr="0076483E">
        <w:rPr>
          <w:rFonts w:ascii="Times New Roman" w:hAnsi="Times New Roman"/>
          <w:sz w:val="20"/>
          <w:szCs w:val="20"/>
          <w:lang w:val="es-ES_tradnl"/>
        </w:rPr>
        <w:t xml:space="preserve">como </w:t>
      </w:r>
      <w:r w:rsidRPr="0076483E">
        <w:rPr>
          <w:rFonts w:ascii="Times New Roman" w:hAnsi="Times New Roman"/>
          <w:b/>
          <w:sz w:val="20"/>
          <w:szCs w:val="20"/>
          <w:lang w:val="es-ES_tradnl"/>
        </w:rPr>
        <w:t>acerca de</w:t>
      </w:r>
      <w:r w:rsidR="00CD61C6">
        <w:rPr>
          <w:rFonts w:ascii="Times New Roman" w:hAnsi="Times New Roman"/>
          <w:sz w:val="20"/>
          <w:szCs w:val="20"/>
          <w:lang w:val="es-ES_tradnl"/>
        </w:rPr>
        <w:t xml:space="preserve"> la iglesia. El Concilio debía </w:t>
      </w:r>
      <w:r w:rsidR="00184BFA" w:rsidRPr="0076483E">
        <w:rPr>
          <w:rFonts w:ascii="Times New Roman" w:hAnsi="Times New Roman"/>
          <w:sz w:val="20"/>
          <w:szCs w:val="20"/>
          <w:lang w:val="es-ES_tradnl"/>
        </w:rPr>
        <w:t>“</w:t>
      </w:r>
      <w:r w:rsidRPr="0076483E">
        <w:rPr>
          <w:rFonts w:ascii="Times New Roman" w:hAnsi="Times New Roman"/>
          <w:sz w:val="20"/>
          <w:szCs w:val="20"/>
          <w:lang w:val="es-ES_tradnl"/>
        </w:rPr>
        <w:t xml:space="preserve">leer los signos de los tiempos” y responder a </w:t>
      </w:r>
      <w:r w:rsidR="00184BFA" w:rsidRPr="0076483E">
        <w:rPr>
          <w:rFonts w:ascii="Times New Roman" w:hAnsi="Times New Roman"/>
          <w:sz w:val="20"/>
          <w:szCs w:val="20"/>
          <w:lang w:val="es-ES_tradnl"/>
        </w:rPr>
        <w:t>ellos</w:t>
      </w:r>
      <w:r w:rsidRPr="0076483E">
        <w:rPr>
          <w:rFonts w:ascii="Times New Roman" w:hAnsi="Times New Roman"/>
          <w:sz w:val="20"/>
          <w:szCs w:val="20"/>
          <w:lang w:val="es-ES_tradnl"/>
        </w:rPr>
        <w:t xml:space="preserve">. </w:t>
      </w:r>
      <w:r w:rsidR="00184BFA" w:rsidRPr="0076483E">
        <w:rPr>
          <w:rFonts w:ascii="Times New Roman" w:hAnsi="Times New Roman"/>
          <w:sz w:val="20"/>
          <w:szCs w:val="20"/>
          <w:lang w:val="es-ES_tradnl"/>
        </w:rPr>
        <w:t>Es decir</w:t>
      </w:r>
      <w:r w:rsidRPr="0076483E">
        <w:rPr>
          <w:rFonts w:ascii="Times New Roman" w:hAnsi="Times New Roman"/>
          <w:sz w:val="20"/>
          <w:szCs w:val="20"/>
          <w:lang w:val="es-ES_tradnl"/>
        </w:rPr>
        <w:t xml:space="preserve">, el Concilio debería de </w:t>
      </w:r>
      <w:r w:rsidR="00E43C82">
        <w:rPr>
          <w:rFonts w:ascii="Times New Roman" w:hAnsi="Times New Roman"/>
          <w:sz w:val="20"/>
          <w:szCs w:val="20"/>
          <w:lang w:val="es-ES_tradnl"/>
        </w:rPr>
        <w:t xml:space="preserve">establecer un dialogo </w:t>
      </w:r>
      <w:r w:rsidR="00CD61C6">
        <w:rPr>
          <w:rFonts w:ascii="Times New Roman" w:hAnsi="Times New Roman"/>
          <w:sz w:val="20"/>
          <w:szCs w:val="20"/>
          <w:lang w:val="es-ES_tradnl"/>
        </w:rPr>
        <w:t>con</w:t>
      </w:r>
      <w:r w:rsidRPr="0076483E">
        <w:rPr>
          <w:rFonts w:ascii="Times New Roman" w:hAnsi="Times New Roman"/>
          <w:sz w:val="20"/>
          <w:szCs w:val="20"/>
          <w:lang w:val="es-ES_tradnl"/>
        </w:rPr>
        <w:t xml:space="preserve"> el mundo moderno de </w:t>
      </w:r>
      <w:r w:rsidR="00E43C82">
        <w:rPr>
          <w:rFonts w:ascii="Times New Roman" w:hAnsi="Times New Roman"/>
          <w:sz w:val="20"/>
          <w:szCs w:val="20"/>
          <w:lang w:val="es-ES_tradnl"/>
        </w:rPr>
        <w:t>forma</w:t>
      </w:r>
      <w:r w:rsidRPr="0076483E">
        <w:rPr>
          <w:rFonts w:ascii="Times New Roman" w:hAnsi="Times New Roman"/>
          <w:sz w:val="20"/>
          <w:szCs w:val="20"/>
          <w:lang w:val="es-ES_tradnl"/>
        </w:rPr>
        <w:t xml:space="preserve"> positiva. </w:t>
      </w:r>
    </w:p>
    <w:p w:rsidR="008C0219" w:rsidRPr="0076483E" w:rsidRDefault="008C0219" w:rsidP="00382FB0">
      <w:pPr>
        <w:jc w:val="both"/>
        <w:rPr>
          <w:rFonts w:ascii="Times New Roman" w:hAnsi="Times New Roman"/>
          <w:sz w:val="20"/>
          <w:szCs w:val="20"/>
          <w:lang w:val="es-ES_tradnl"/>
        </w:rPr>
      </w:pPr>
    </w:p>
    <w:p w:rsidR="00184BFA" w:rsidRPr="0076483E" w:rsidRDefault="00555936" w:rsidP="00382FB0">
      <w:pPr>
        <w:jc w:val="both"/>
        <w:rPr>
          <w:rFonts w:ascii="Times New Roman" w:hAnsi="Times New Roman"/>
          <w:sz w:val="20"/>
          <w:szCs w:val="20"/>
          <w:lang w:val="es-ES_tradnl"/>
        </w:rPr>
      </w:pPr>
      <w:r>
        <w:rPr>
          <w:rFonts w:ascii="Times New Roman" w:hAnsi="Times New Roman"/>
          <w:sz w:val="20"/>
          <w:szCs w:val="20"/>
          <w:lang w:val="es-ES_tradnl"/>
        </w:rPr>
        <w:t>Además</w:t>
      </w:r>
      <w:r w:rsidR="00E43C82">
        <w:rPr>
          <w:rFonts w:ascii="Times New Roman" w:hAnsi="Times New Roman"/>
          <w:sz w:val="20"/>
          <w:szCs w:val="20"/>
          <w:lang w:val="es-ES_tradnl"/>
        </w:rPr>
        <w:t xml:space="preserve">, de gran importancia era </w:t>
      </w:r>
      <w:r w:rsidR="00184BFA" w:rsidRPr="0076483E">
        <w:rPr>
          <w:rFonts w:ascii="Times New Roman" w:hAnsi="Times New Roman"/>
          <w:sz w:val="20"/>
          <w:szCs w:val="20"/>
          <w:lang w:val="es-ES_tradnl"/>
        </w:rPr>
        <w:t xml:space="preserve">el fuerte </w:t>
      </w:r>
      <w:r w:rsidR="0076483E" w:rsidRPr="0076483E">
        <w:rPr>
          <w:rFonts w:ascii="Times New Roman" w:hAnsi="Times New Roman"/>
          <w:sz w:val="20"/>
          <w:szCs w:val="20"/>
          <w:lang w:val="es-ES_tradnl"/>
        </w:rPr>
        <w:t>compromiso</w:t>
      </w:r>
      <w:r w:rsidR="00E43C82">
        <w:rPr>
          <w:rFonts w:ascii="Times New Roman" w:hAnsi="Times New Roman"/>
          <w:sz w:val="20"/>
          <w:szCs w:val="20"/>
          <w:lang w:val="es-ES_tradnl"/>
        </w:rPr>
        <w:t xml:space="preserve"> de</w:t>
      </w:r>
      <w:r w:rsidR="00184BFA" w:rsidRPr="0076483E">
        <w:rPr>
          <w:rFonts w:ascii="Times New Roman" w:hAnsi="Times New Roman"/>
          <w:sz w:val="20"/>
          <w:szCs w:val="20"/>
          <w:lang w:val="es-ES_tradnl"/>
        </w:rPr>
        <w:t xml:space="preserve"> el Papa Juan XXIII con el ecumenismo, es decir, el restablecimiento de la unidad de todos los cristianos. Este compromiso </w:t>
      </w:r>
      <w:r w:rsidR="00BD5247">
        <w:rPr>
          <w:rFonts w:ascii="Times New Roman" w:hAnsi="Times New Roman"/>
          <w:sz w:val="20"/>
          <w:szCs w:val="20"/>
          <w:lang w:val="es-ES_tradnl"/>
        </w:rPr>
        <w:t xml:space="preserve">con la unidad </w:t>
      </w:r>
      <w:r>
        <w:rPr>
          <w:rFonts w:ascii="Times New Roman" w:hAnsi="Times New Roman"/>
          <w:sz w:val="20"/>
          <w:szCs w:val="20"/>
          <w:lang w:val="es-ES_tradnl"/>
        </w:rPr>
        <w:t>resonó</w:t>
      </w:r>
      <w:r w:rsidR="00184BFA" w:rsidRPr="0076483E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BD5247">
        <w:rPr>
          <w:rFonts w:ascii="Times New Roman" w:hAnsi="Times New Roman"/>
          <w:sz w:val="20"/>
          <w:szCs w:val="20"/>
          <w:lang w:val="es-ES_tradnl"/>
        </w:rPr>
        <w:t xml:space="preserve">fuertemente </w:t>
      </w:r>
      <w:r w:rsidR="00184BFA" w:rsidRPr="0076483E">
        <w:rPr>
          <w:rFonts w:ascii="Times New Roman" w:hAnsi="Times New Roman"/>
          <w:sz w:val="20"/>
          <w:szCs w:val="20"/>
          <w:lang w:val="es-ES_tradnl"/>
        </w:rPr>
        <w:t xml:space="preserve">al anunciar su deseo de </w:t>
      </w:r>
      <w:r w:rsidR="00BD5247">
        <w:rPr>
          <w:rFonts w:ascii="Times New Roman" w:hAnsi="Times New Roman"/>
          <w:sz w:val="20"/>
          <w:szCs w:val="20"/>
          <w:lang w:val="es-ES_tradnl"/>
        </w:rPr>
        <w:t xml:space="preserve">que </w:t>
      </w:r>
      <w:r w:rsidR="00E43C82">
        <w:rPr>
          <w:rFonts w:ascii="Times New Roman" w:hAnsi="Times New Roman"/>
          <w:sz w:val="20"/>
          <w:szCs w:val="20"/>
          <w:lang w:val="es-ES_tradnl"/>
        </w:rPr>
        <w:t>el</w:t>
      </w:r>
      <w:r w:rsidR="00184BFA" w:rsidRPr="0076483E">
        <w:rPr>
          <w:rFonts w:ascii="Times New Roman" w:hAnsi="Times New Roman"/>
          <w:sz w:val="20"/>
          <w:szCs w:val="20"/>
          <w:lang w:val="es-ES_tradnl"/>
        </w:rPr>
        <w:t xml:space="preserve"> Concilio llegara a </w:t>
      </w:r>
      <w:r w:rsidR="00E43C82">
        <w:rPr>
          <w:rFonts w:ascii="Times New Roman" w:hAnsi="Times New Roman"/>
          <w:sz w:val="20"/>
          <w:szCs w:val="20"/>
          <w:lang w:val="es-ES_tradnl"/>
        </w:rPr>
        <w:t xml:space="preserve">todos </w:t>
      </w:r>
      <w:r w:rsidR="00184BFA" w:rsidRPr="0076483E">
        <w:rPr>
          <w:rFonts w:ascii="Times New Roman" w:hAnsi="Times New Roman"/>
          <w:sz w:val="20"/>
          <w:szCs w:val="20"/>
          <w:lang w:val="es-ES_tradnl"/>
        </w:rPr>
        <w:t>"los fieles de las Iglesias separadas."</w:t>
      </w:r>
    </w:p>
    <w:p w:rsidR="00184BFA" w:rsidRPr="0076483E" w:rsidRDefault="00184BFA" w:rsidP="00382FB0">
      <w:pPr>
        <w:jc w:val="both"/>
        <w:rPr>
          <w:rFonts w:ascii="Times New Roman" w:hAnsi="Times New Roman"/>
          <w:b/>
          <w:sz w:val="20"/>
          <w:szCs w:val="20"/>
          <w:u w:val="single"/>
          <w:lang w:val="es-ES_tradnl"/>
        </w:rPr>
      </w:pPr>
    </w:p>
    <w:p w:rsidR="00184BFA" w:rsidRPr="0076483E" w:rsidRDefault="00184BFA" w:rsidP="00382FB0">
      <w:pPr>
        <w:jc w:val="both"/>
        <w:rPr>
          <w:rFonts w:ascii="Times New Roman" w:hAnsi="Times New Roman"/>
          <w:b/>
          <w:sz w:val="20"/>
          <w:szCs w:val="20"/>
          <w:lang w:val="es-ES_tradnl"/>
        </w:rPr>
      </w:pPr>
      <w:r w:rsidRPr="0076483E">
        <w:rPr>
          <w:rFonts w:ascii="Times New Roman" w:hAnsi="Times New Roman"/>
          <w:b/>
          <w:sz w:val="20"/>
          <w:szCs w:val="20"/>
          <w:lang w:val="es-ES_tradnl"/>
        </w:rPr>
        <w:t>El Concilio abre sus Puertas: ¿Quiénes participaron?</w:t>
      </w:r>
    </w:p>
    <w:p w:rsidR="00184BFA" w:rsidRPr="0076483E" w:rsidRDefault="00184BFA" w:rsidP="00382FB0">
      <w:pPr>
        <w:jc w:val="both"/>
        <w:rPr>
          <w:rFonts w:ascii="Times New Roman" w:hAnsi="Times New Roman"/>
          <w:b/>
          <w:sz w:val="20"/>
          <w:szCs w:val="20"/>
          <w:lang w:val="es-ES_tradnl"/>
        </w:rPr>
      </w:pPr>
    </w:p>
    <w:p w:rsidR="002F4051" w:rsidRPr="0076483E" w:rsidRDefault="00FA4D3B" w:rsidP="00382FB0">
      <w:pPr>
        <w:jc w:val="both"/>
        <w:rPr>
          <w:rFonts w:ascii="Times New Roman" w:hAnsi="Times New Roman"/>
          <w:sz w:val="20"/>
          <w:szCs w:val="20"/>
          <w:lang w:val="es-ES_tradnl"/>
        </w:rPr>
      </w:pPr>
      <w:r>
        <w:rPr>
          <w:rFonts w:ascii="Times New Roman" w:hAnsi="Times New Roman"/>
          <w:sz w:val="20"/>
          <w:szCs w:val="20"/>
          <w:lang w:val="es-ES_tradnl"/>
        </w:rPr>
        <w:t>La</w:t>
      </w:r>
      <w:r w:rsidR="00184BFA" w:rsidRPr="0076483E">
        <w:rPr>
          <w:rFonts w:ascii="Times New Roman" w:hAnsi="Times New Roman"/>
          <w:sz w:val="20"/>
          <w:szCs w:val="20"/>
          <w:lang w:val="es-ES_tradnl"/>
        </w:rPr>
        <w:t xml:space="preserve"> primera sesión del Concilio se inicio el 11 de octubre, 1963,</w:t>
      </w:r>
      <w:r w:rsidR="00BB0755">
        <w:rPr>
          <w:rFonts w:ascii="Times New Roman" w:hAnsi="Times New Roman"/>
          <w:sz w:val="20"/>
          <w:szCs w:val="20"/>
          <w:lang w:val="es-ES_tradnl"/>
        </w:rPr>
        <w:t xml:space="preserve"> con la </w:t>
      </w:r>
      <w:r w:rsidR="00555936">
        <w:rPr>
          <w:rFonts w:ascii="Times New Roman" w:hAnsi="Times New Roman"/>
          <w:sz w:val="20"/>
          <w:szCs w:val="20"/>
          <w:lang w:val="es-ES_tradnl"/>
        </w:rPr>
        <w:t>participación</w:t>
      </w:r>
      <w:r w:rsidR="00BB0755">
        <w:rPr>
          <w:rFonts w:ascii="Times New Roman" w:hAnsi="Times New Roman"/>
          <w:sz w:val="20"/>
          <w:szCs w:val="20"/>
          <w:lang w:val="es-ES_tradnl"/>
        </w:rPr>
        <w:t xml:space="preserve"> de</w:t>
      </w:r>
      <w:r w:rsidR="00184BFA" w:rsidRPr="0076483E">
        <w:rPr>
          <w:rFonts w:ascii="Times New Roman" w:hAnsi="Times New Roman"/>
          <w:sz w:val="20"/>
          <w:szCs w:val="20"/>
          <w:lang w:val="es-ES_tradnl"/>
        </w:rPr>
        <w:t xml:space="preserve"> 2500 personas </w:t>
      </w:r>
      <w:r w:rsidR="00BB0755">
        <w:rPr>
          <w:rFonts w:ascii="Times New Roman" w:hAnsi="Times New Roman"/>
          <w:sz w:val="20"/>
          <w:szCs w:val="20"/>
          <w:lang w:val="es-ES_tradnl"/>
        </w:rPr>
        <w:t xml:space="preserve">las cuales </w:t>
      </w:r>
      <w:r w:rsidR="00184BFA" w:rsidRPr="0076483E">
        <w:rPr>
          <w:rFonts w:ascii="Times New Roman" w:hAnsi="Times New Roman"/>
          <w:sz w:val="20"/>
          <w:szCs w:val="20"/>
          <w:lang w:val="es-ES_tradnl"/>
        </w:rPr>
        <w:t xml:space="preserve">se </w:t>
      </w:r>
      <w:proofErr w:type="gramStart"/>
      <w:r w:rsidR="00184BFA" w:rsidRPr="0076483E">
        <w:rPr>
          <w:rFonts w:ascii="Times New Roman" w:hAnsi="Times New Roman"/>
          <w:sz w:val="20"/>
          <w:szCs w:val="20"/>
          <w:lang w:val="es-ES_tradnl"/>
        </w:rPr>
        <w:t>reunieron</w:t>
      </w:r>
      <w:proofErr w:type="gramEnd"/>
      <w:r w:rsidR="00184BFA" w:rsidRPr="0076483E">
        <w:rPr>
          <w:rFonts w:ascii="Times New Roman" w:hAnsi="Times New Roman"/>
          <w:sz w:val="20"/>
          <w:szCs w:val="20"/>
          <w:lang w:val="es-ES_tradnl"/>
        </w:rPr>
        <w:t xml:space="preserve"> en la Plaza de la </w:t>
      </w:r>
      <w:r w:rsidR="0076483E" w:rsidRPr="0076483E">
        <w:rPr>
          <w:rFonts w:ascii="Times New Roman" w:hAnsi="Times New Roman"/>
          <w:sz w:val="20"/>
          <w:szCs w:val="20"/>
          <w:lang w:val="es-ES_tradnl"/>
        </w:rPr>
        <w:t>Basílica</w:t>
      </w:r>
      <w:r w:rsidR="00184BFA" w:rsidRPr="0076483E">
        <w:rPr>
          <w:rFonts w:ascii="Times New Roman" w:hAnsi="Times New Roman"/>
          <w:sz w:val="20"/>
          <w:szCs w:val="20"/>
          <w:lang w:val="es-ES_tradnl"/>
        </w:rPr>
        <w:t xml:space="preserve"> de San Pedro en Roma. </w:t>
      </w:r>
      <w:r w:rsidR="0076483E" w:rsidRPr="0076483E">
        <w:rPr>
          <w:rFonts w:ascii="Times New Roman" w:hAnsi="Times New Roman"/>
          <w:sz w:val="20"/>
          <w:szCs w:val="20"/>
          <w:lang w:val="es-ES_tradnl"/>
        </w:rPr>
        <w:t>Estuvieron</w:t>
      </w:r>
      <w:r w:rsidR="00184BFA" w:rsidRPr="0076483E">
        <w:rPr>
          <w:rFonts w:ascii="Times New Roman" w:hAnsi="Times New Roman"/>
          <w:sz w:val="20"/>
          <w:szCs w:val="20"/>
          <w:lang w:val="es-ES_tradnl"/>
        </w:rPr>
        <w:t xml:space="preserve"> presentes obispos de todo el mundo, </w:t>
      </w:r>
      <w:r w:rsidR="0076483E" w:rsidRPr="0076483E">
        <w:rPr>
          <w:rFonts w:ascii="Times New Roman" w:hAnsi="Times New Roman"/>
          <w:sz w:val="20"/>
          <w:szCs w:val="20"/>
          <w:lang w:val="es-ES_tradnl"/>
        </w:rPr>
        <w:t>Superiores</w:t>
      </w:r>
      <w:r w:rsidR="00BB0755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184BFA" w:rsidRPr="0076483E">
        <w:rPr>
          <w:rFonts w:ascii="Times New Roman" w:hAnsi="Times New Roman"/>
          <w:sz w:val="20"/>
          <w:szCs w:val="20"/>
          <w:lang w:val="es-ES_tradnl"/>
        </w:rPr>
        <w:t>de Ordenes Religiosas</w:t>
      </w:r>
      <w:r w:rsidR="00FD4D3C" w:rsidRPr="0076483E">
        <w:rPr>
          <w:rFonts w:ascii="Times New Roman" w:hAnsi="Times New Roman"/>
          <w:sz w:val="20"/>
          <w:szCs w:val="20"/>
          <w:lang w:val="es-ES_tradnl"/>
        </w:rPr>
        <w:t xml:space="preserve"> y teólogos que trabajaron junto a los obispos. Durante el Concilio, miembros de las iglesias protestantes Ortodoxas orientales fueron invitados como observadores y como auditores 80 laicos católicos</w:t>
      </w:r>
    </w:p>
    <w:p w:rsidR="00FD4D3C" w:rsidRPr="0076483E" w:rsidRDefault="00FD4D3C" w:rsidP="00382FB0">
      <w:pPr>
        <w:jc w:val="both"/>
        <w:rPr>
          <w:rFonts w:ascii="Times New Roman" w:hAnsi="Times New Roman"/>
          <w:sz w:val="20"/>
          <w:szCs w:val="20"/>
          <w:lang w:val="es-ES_tradnl"/>
        </w:rPr>
      </w:pPr>
    </w:p>
    <w:p w:rsidR="002771D1" w:rsidRPr="0076483E" w:rsidRDefault="00FD4D3C" w:rsidP="00382FB0">
      <w:pPr>
        <w:jc w:val="both"/>
        <w:rPr>
          <w:rFonts w:ascii="Times New Roman" w:hAnsi="Times New Roman"/>
          <w:b/>
          <w:sz w:val="20"/>
          <w:szCs w:val="20"/>
          <w:lang w:val="es-ES_tradnl"/>
        </w:rPr>
      </w:pPr>
      <w:r w:rsidRPr="0076483E">
        <w:rPr>
          <w:rFonts w:ascii="Times New Roman" w:hAnsi="Times New Roman"/>
          <w:b/>
          <w:sz w:val="20"/>
          <w:szCs w:val="20"/>
          <w:lang w:val="es-ES_tradnl"/>
        </w:rPr>
        <w:t>La Antorcha cambia de manos</w:t>
      </w:r>
    </w:p>
    <w:p w:rsidR="00FD4D3C" w:rsidRPr="0076483E" w:rsidRDefault="00FD4D3C" w:rsidP="00382FB0">
      <w:pPr>
        <w:jc w:val="both"/>
        <w:rPr>
          <w:rFonts w:ascii="Times New Roman" w:hAnsi="Times New Roman"/>
          <w:b/>
          <w:sz w:val="20"/>
          <w:szCs w:val="20"/>
          <w:lang w:val="es-ES_tradnl"/>
        </w:rPr>
      </w:pPr>
    </w:p>
    <w:p w:rsidR="00995467" w:rsidRPr="0076483E" w:rsidRDefault="00FD4D3C" w:rsidP="00382FB0">
      <w:pPr>
        <w:jc w:val="both"/>
        <w:rPr>
          <w:rFonts w:ascii="Times New Roman" w:hAnsi="Times New Roman"/>
          <w:sz w:val="20"/>
          <w:szCs w:val="20"/>
          <w:lang w:val="es-ES_tradnl"/>
        </w:rPr>
      </w:pPr>
      <w:r w:rsidRPr="0076483E">
        <w:rPr>
          <w:rFonts w:ascii="Times New Roman" w:hAnsi="Times New Roman"/>
          <w:sz w:val="20"/>
          <w:szCs w:val="20"/>
          <w:lang w:val="es-ES_tradnl"/>
        </w:rPr>
        <w:t xml:space="preserve">El Papa Juan XXIII vio la primera sesión del Concilio </w:t>
      </w:r>
      <w:r w:rsidR="00BB0755">
        <w:rPr>
          <w:rFonts w:ascii="Times New Roman" w:hAnsi="Times New Roman"/>
          <w:sz w:val="20"/>
          <w:szCs w:val="20"/>
          <w:lang w:val="es-ES_tradnl"/>
        </w:rPr>
        <w:t>que el había</w:t>
      </w:r>
      <w:r w:rsidRPr="0076483E">
        <w:rPr>
          <w:rFonts w:ascii="Times New Roman" w:hAnsi="Times New Roman"/>
          <w:sz w:val="20"/>
          <w:szCs w:val="20"/>
          <w:lang w:val="es-ES_tradnl"/>
        </w:rPr>
        <w:t xml:space="preserve"> imaginado. Pero después de su muerte en 1963, fue el Papa Pablo VI quien lo vio llevarse a cabo hasta su sesión final en diciembre de 1965. </w:t>
      </w:r>
    </w:p>
    <w:p w:rsidR="00FD4D3C" w:rsidRPr="0076483E" w:rsidRDefault="00FD4D3C" w:rsidP="00382FB0">
      <w:pPr>
        <w:jc w:val="both"/>
        <w:rPr>
          <w:rFonts w:ascii="Times New Roman" w:hAnsi="Times New Roman"/>
          <w:sz w:val="20"/>
          <w:szCs w:val="20"/>
          <w:lang w:val="es-ES_tradnl"/>
        </w:rPr>
      </w:pPr>
    </w:p>
    <w:p w:rsidR="00FD4D3C" w:rsidRPr="0076483E" w:rsidRDefault="00FD4D3C" w:rsidP="00382FB0">
      <w:pPr>
        <w:jc w:val="both"/>
        <w:rPr>
          <w:rFonts w:ascii="Times New Roman" w:hAnsi="Times New Roman"/>
          <w:b/>
          <w:sz w:val="20"/>
          <w:szCs w:val="20"/>
          <w:lang w:val="es-ES_tradnl"/>
        </w:rPr>
      </w:pPr>
      <w:r w:rsidRPr="0076483E">
        <w:rPr>
          <w:rFonts w:ascii="Times New Roman" w:hAnsi="Times New Roman"/>
          <w:b/>
          <w:sz w:val="20"/>
          <w:szCs w:val="20"/>
          <w:lang w:val="es-ES_tradnl"/>
        </w:rPr>
        <w:t xml:space="preserve">Una palabra </w:t>
      </w:r>
      <w:r w:rsidR="0076483E" w:rsidRPr="0076483E">
        <w:rPr>
          <w:rFonts w:ascii="Times New Roman" w:hAnsi="Times New Roman"/>
          <w:b/>
          <w:sz w:val="20"/>
          <w:szCs w:val="20"/>
          <w:lang w:val="es-ES_tradnl"/>
        </w:rPr>
        <w:t>acerca</w:t>
      </w:r>
      <w:r w:rsidRPr="0076483E">
        <w:rPr>
          <w:rFonts w:ascii="Times New Roman" w:hAnsi="Times New Roman"/>
          <w:b/>
          <w:sz w:val="20"/>
          <w:szCs w:val="20"/>
          <w:lang w:val="es-ES_tradnl"/>
        </w:rPr>
        <w:t xml:space="preserve"> de lo que ellos lograron </w:t>
      </w:r>
    </w:p>
    <w:p w:rsidR="00FD4D3C" w:rsidRPr="0076483E" w:rsidRDefault="00FD4D3C" w:rsidP="00382FB0">
      <w:pPr>
        <w:jc w:val="both"/>
        <w:rPr>
          <w:rFonts w:ascii="Times New Roman" w:hAnsi="Times New Roman"/>
          <w:b/>
          <w:sz w:val="20"/>
          <w:szCs w:val="20"/>
          <w:lang w:val="es-ES_tradnl"/>
        </w:rPr>
      </w:pPr>
    </w:p>
    <w:p w:rsidR="00FD4D3C" w:rsidRPr="0076483E" w:rsidRDefault="00FD4D3C" w:rsidP="00382FB0">
      <w:pPr>
        <w:jc w:val="both"/>
        <w:rPr>
          <w:rFonts w:ascii="Times New Roman" w:hAnsi="Times New Roman"/>
          <w:sz w:val="20"/>
          <w:szCs w:val="20"/>
          <w:lang w:val="es-ES_tradnl"/>
        </w:rPr>
      </w:pPr>
      <w:r w:rsidRPr="0076483E">
        <w:rPr>
          <w:rFonts w:ascii="Times New Roman" w:hAnsi="Times New Roman"/>
          <w:sz w:val="20"/>
          <w:szCs w:val="20"/>
          <w:lang w:val="es-ES_tradnl"/>
        </w:rPr>
        <w:t>La tarea de los obispos reunidos era la de redactar, debatir, revisar y aprobar los dieciséis documentos que tenemos hoy. Todos</w:t>
      </w:r>
      <w:r w:rsidR="00316804">
        <w:rPr>
          <w:rFonts w:ascii="Times New Roman" w:hAnsi="Times New Roman"/>
          <w:sz w:val="20"/>
          <w:szCs w:val="20"/>
          <w:lang w:val="es-ES_tradnl"/>
        </w:rPr>
        <w:t xml:space="preserve"> los documentos fueron aprobados</w:t>
      </w:r>
      <w:r w:rsidRPr="0076483E">
        <w:rPr>
          <w:rFonts w:ascii="Times New Roman" w:hAnsi="Times New Roman"/>
          <w:sz w:val="20"/>
          <w:szCs w:val="20"/>
          <w:lang w:val="es-ES_tradnl"/>
        </w:rPr>
        <w:t xml:space="preserve"> abrumadoramente por los obispos, con la apro</w:t>
      </w:r>
      <w:r w:rsidR="00316804">
        <w:rPr>
          <w:rFonts w:ascii="Times New Roman" w:hAnsi="Times New Roman"/>
          <w:sz w:val="20"/>
          <w:szCs w:val="20"/>
          <w:lang w:val="es-ES_tradnl"/>
        </w:rPr>
        <w:t xml:space="preserve">bación final del Papa Pablo VI </w:t>
      </w:r>
      <w:r w:rsidR="0080769F" w:rsidRPr="0076483E">
        <w:rPr>
          <w:rFonts w:ascii="Times New Roman" w:hAnsi="Times New Roman"/>
          <w:sz w:val="20"/>
          <w:szCs w:val="20"/>
          <w:lang w:val="es-ES_tradnl"/>
        </w:rPr>
        <w:t xml:space="preserve">se promulgaron </w:t>
      </w:r>
      <w:r w:rsidRPr="0076483E">
        <w:rPr>
          <w:rFonts w:ascii="Times New Roman" w:hAnsi="Times New Roman"/>
          <w:sz w:val="20"/>
          <w:szCs w:val="20"/>
          <w:lang w:val="es-ES_tradnl"/>
        </w:rPr>
        <w:t>oficialmente</w:t>
      </w:r>
    </w:p>
    <w:p w:rsidR="00FD4D3C" w:rsidRPr="00BB0755" w:rsidRDefault="00FD4D3C" w:rsidP="00382FB0">
      <w:pPr>
        <w:jc w:val="both"/>
        <w:rPr>
          <w:rFonts w:ascii="Times New Roman" w:hAnsi="Times New Roman"/>
          <w:sz w:val="10"/>
          <w:szCs w:val="10"/>
          <w:lang w:val="es-ES_tradnl"/>
        </w:rPr>
      </w:pPr>
    </w:p>
    <w:p w:rsidR="00814407" w:rsidRPr="0076483E" w:rsidRDefault="006A3F5B" w:rsidP="00696DB6">
      <w:pPr>
        <w:ind w:left="2160"/>
        <w:jc w:val="both"/>
        <w:rPr>
          <w:rFonts w:ascii="Times New Roman" w:hAnsi="Times New Roman"/>
          <w:b/>
          <w:i/>
          <w:sz w:val="20"/>
          <w:szCs w:val="20"/>
          <w:lang w:val="es-ES_tradnl"/>
        </w:rPr>
      </w:pPr>
      <w:r w:rsidRPr="0076483E">
        <w:rPr>
          <w:rFonts w:ascii="Times New Roman" w:hAnsi="Times New Roman"/>
          <w:b/>
          <w:i/>
          <w:sz w:val="20"/>
          <w:szCs w:val="20"/>
          <w:lang w:val="es-ES_tradnl"/>
        </w:rPr>
        <w:t>Rose Zuzworsky, Ph.D</w:t>
      </w:r>
    </w:p>
    <w:p w:rsidR="00567483" w:rsidRPr="00BB0755" w:rsidRDefault="00567483" w:rsidP="00382FB0">
      <w:pPr>
        <w:jc w:val="both"/>
        <w:rPr>
          <w:rFonts w:ascii="Times New Roman" w:hAnsi="Times New Roman"/>
          <w:i/>
          <w:sz w:val="10"/>
          <w:szCs w:val="10"/>
          <w:lang w:val="es-ES_tradnl"/>
        </w:rPr>
      </w:pPr>
    </w:p>
    <w:p w:rsidR="00137961" w:rsidRPr="0076483E" w:rsidRDefault="0076483E" w:rsidP="00382FB0">
      <w:pPr>
        <w:jc w:val="both"/>
        <w:rPr>
          <w:rFonts w:ascii="Times New Roman" w:hAnsi="Times New Roman"/>
          <w:i/>
          <w:sz w:val="20"/>
          <w:szCs w:val="20"/>
          <w:lang w:val="es-ES_tradnl"/>
        </w:rPr>
      </w:pPr>
      <w:r w:rsidRPr="0076483E">
        <w:rPr>
          <w:rFonts w:ascii="Times New Roman" w:hAnsi="Times New Roman"/>
          <w:i/>
          <w:sz w:val="20"/>
          <w:szCs w:val="20"/>
          <w:lang w:val="es-ES_tradnl"/>
        </w:rPr>
        <w:t>Información</w:t>
      </w:r>
      <w:r w:rsidR="0080769F" w:rsidRPr="0076483E">
        <w:rPr>
          <w:rFonts w:ascii="Times New Roman" w:hAnsi="Times New Roman"/>
          <w:i/>
          <w:sz w:val="20"/>
          <w:szCs w:val="20"/>
          <w:lang w:val="es-ES_tradnl"/>
        </w:rPr>
        <w:t xml:space="preserve"> adicional</w:t>
      </w:r>
      <w:r w:rsidR="00137961" w:rsidRPr="0076483E">
        <w:rPr>
          <w:rFonts w:ascii="Times New Roman" w:hAnsi="Times New Roman"/>
          <w:i/>
          <w:sz w:val="20"/>
          <w:szCs w:val="20"/>
          <w:lang w:val="es-ES_tradnl"/>
        </w:rPr>
        <w:t>:</w:t>
      </w:r>
    </w:p>
    <w:p w:rsidR="00914ECD" w:rsidRDefault="00914ECD" w:rsidP="00914ECD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2B2709">
        <w:rPr>
          <w:rFonts w:ascii="Times New Roman" w:hAnsi="Times New Roman"/>
          <w:color w:val="000000"/>
          <w:sz w:val="20"/>
          <w:szCs w:val="20"/>
          <w:lang w:val="es-US"/>
        </w:rPr>
        <w:t>Roviro</w:t>
      </w:r>
      <w:proofErr w:type="spellEnd"/>
      <w:r w:rsidRPr="002B2709">
        <w:rPr>
          <w:rFonts w:ascii="Times New Roman" w:hAnsi="Times New Roman"/>
          <w:color w:val="000000"/>
          <w:sz w:val="20"/>
          <w:szCs w:val="20"/>
          <w:lang w:val="es-US"/>
        </w:rPr>
        <w:t xml:space="preserve"> Belloso, Josep.  </w:t>
      </w:r>
      <w:r w:rsidRPr="002B2709">
        <w:rPr>
          <w:rFonts w:ascii="Times New Roman" w:hAnsi="Times New Roman"/>
          <w:i/>
          <w:iCs/>
          <w:color w:val="000000"/>
          <w:sz w:val="20"/>
          <w:szCs w:val="20"/>
          <w:lang w:val="es-US"/>
        </w:rPr>
        <w:t xml:space="preserve">Vaticano II: Un Concilio para el Tercer Milenio.  </w:t>
      </w:r>
      <w:r>
        <w:rPr>
          <w:rFonts w:ascii="Times New Roman" w:hAnsi="Times New Roman"/>
          <w:color w:val="000000"/>
          <w:sz w:val="20"/>
          <w:szCs w:val="20"/>
        </w:rPr>
        <w:t xml:space="preserve">Available from Shalom Books </w:t>
      </w:r>
    </w:p>
    <w:p w:rsidR="00914ECD" w:rsidRPr="00914ECD" w:rsidRDefault="00914ECD" w:rsidP="00914ECD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(718) 639-3145.</w:t>
      </w:r>
    </w:p>
    <w:p w:rsidR="00FA7850" w:rsidRPr="00FA7850" w:rsidRDefault="00FA7850" w:rsidP="00137961">
      <w:pPr>
        <w:rPr>
          <w:rFonts w:ascii="Times New Roman" w:hAnsi="Times New Roman"/>
          <w:sz w:val="22"/>
          <w:szCs w:val="22"/>
        </w:rPr>
      </w:pPr>
    </w:p>
    <w:sectPr w:rsidR="00FA7850" w:rsidRPr="00FA7850" w:rsidSect="0080769F">
      <w:footerReference w:type="even" r:id="rId8"/>
      <w:footerReference w:type="default" r:id="rId9"/>
      <w:pgSz w:w="12240" w:h="15840"/>
      <w:pgMar w:top="1440" w:right="1080" w:bottom="1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84D" w:rsidRDefault="008E184D" w:rsidP="001A29DB">
      <w:r>
        <w:separator/>
      </w:r>
    </w:p>
  </w:endnote>
  <w:endnote w:type="continuationSeparator" w:id="0">
    <w:p w:rsidR="008E184D" w:rsidRDefault="008E184D" w:rsidP="001A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3C" w:rsidRDefault="00FD4D3C" w:rsidP="002407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4D3C" w:rsidRDefault="00FD4D3C" w:rsidP="001A29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3C" w:rsidRDefault="00FD4D3C" w:rsidP="002407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6C0A">
      <w:rPr>
        <w:rStyle w:val="PageNumber"/>
        <w:noProof/>
      </w:rPr>
      <w:t>1</w:t>
    </w:r>
    <w:r>
      <w:rPr>
        <w:rStyle w:val="PageNumber"/>
      </w:rPr>
      <w:fldChar w:fldCharType="end"/>
    </w:r>
  </w:p>
  <w:p w:rsidR="00FD4D3C" w:rsidRDefault="00FD4D3C" w:rsidP="001A29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84D" w:rsidRDefault="008E184D" w:rsidP="001A29DB">
      <w:r>
        <w:separator/>
      </w:r>
    </w:p>
  </w:footnote>
  <w:footnote w:type="continuationSeparator" w:id="0">
    <w:p w:rsidR="008E184D" w:rsidRDefault="008E184D" w:rsidP="001A2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A041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1D33CA"/>
    <w:multiLevelType w:val="hybridMultilevel"/>
    <w:tmpl w:val="28B047E0"/>
    <w:lvl w:ilvl="0" w:tplc="516E5C16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B42642"/>
    <w:multiLevelType w:val="hybridMultilevel"/>
    <w:tmpl w:val="80A4AEA0"/>
    <w:lvl w:ilvl="0" w:tplc="2FA67A4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B4D35"/>
    <w:multiLevelType w:val="hybridMultilevel"/>
    <w:tmpl w:val="E8E8CC22"/>
    <w:lvl w:ilvl="0" w:tplc="AC82930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95F03"/>
    <w:multiLevelType w:val="hybridMultilevel"/>
    <w:tmpl w:val="A2CE6A8C"/>
    <w:lvl w:ilvl="0" w:tplc="E97E332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407"/>
    <w:rsid w:val="00000C83"/>
    <w:rsid w:val="00024597"/>
    <w:rsid w:val="000302B6"/>
    <w:rsid w:val="00093B36"/>
    <w:rsid w:val="000E2057"/>
    <w:rsid w:val="00101B09"/>
    <w:rsid w:val="00107044"/>
    <w:rsid w:val="001262A8"/>
    <w:rsid w:val="00137961"/>
    <w:rsid w:val="00170280"/>
    <w:rsid w:val="00171006"/>
    <w:rsid w:val="00184BFA"/>
    <w:rsid w:val="001A29DB"/>
    <w:rsid w:val="00204A04"/>
    <w:rsid w:val="00205A1C"/>
    <w:rsid w:val="00227877"/>
    <w:rsid w:val="0023708E"/>
    <w:rsid w:val="002407D7"/>
    <w:rsid w:val="0027557B"/>
    <w:rsid w:val="002771D1"/>
    <w:rsid w:val="00296A8A"/>
    <w:rsid w:val="002B2709"/>
    <w:rsid w:val="002F3860"/>
    <w:rsid w:val="002F4051"/>
    <w:rsid w:val="00316804"/>
    <w:rsid w:val="00321F7A"/>
    <w:rsid w:val="00325CC2"/>
    <w:rsid w:val="00382FB0"/>
    <w:rsid w:val="003D3D3D"/>
    <w:rsid w:val="003F14AF"/>
    <w:rsid w:val="003F6C0A"/>
    <w:rsid w:val="00403DBA"/>
    <w:rsid w:val="00426800"/>
    <w:rsid w:val="0043367E"/>
    <w:rsid w:val="00462A71"/>
    <w:rsid w:val="0047257B"/>
    <w:rsid w:val="005419CA"/>
    <w:rsid w:val="005426AF"/>
    <w:rsid w:val="005502C7"/>
    <w:rsid w:val="00555936"/>
    <w:rsid w:val="00556FE6"/>
    <w:rsid w:val="00567483"/>
    <w:rsid w:val="00567E2D"/>
    <w:rsid w:val="0057570F"/>
    <w:rsid w:val="00597E37"/>
    <w:rsid w:val="005B6045"/>
    <w:rsid w:val="005F38D8"/>
    <w:rsid w:val="00601687"/>
    <w:rsid w:val="00604FDC"/>
    <w:rsid w:val="00696DB6"/>
    <w:rsid w:val="006A3F5B"/>
    <w:rsid w:val="006A5EAA"/>
    <w:rsid w:val="006C32F3"/>
    <w:rsid w:val="0070410E"/>
    <w:rsid w:val="00753A0C"/>
    <w:rsid w:val="0076483E"/>
    <w:rsid w:val="00766F78"/>
    <w:rsid w:val="007B014B"/>
    <w:rsid w:val="0080769F"/>
    <w:rsid w:val="00807CF3"/>
    <w:rsid w:val="00814407"/>
    <w:rsid w:val="0086355B"/>
    <w:rsid w:val="0087503B"/>
    <w:rsid w:val="008A3749"/>
    <w:rsid w:val="008A59F2"/>
    <w:rsid w:val="008B0993"/>
    <w:rsid w:val="008C0219"/>
    <w:rsid w:val="008E184D"/>
    <w:rsid w:val="008E5070"/>
    <w:rsid w:val="008E7ED1"/>
    <w:rsid w:val="00906E52"/>
    <w:rsid w:val="00914ECD"/>
    <w:rsid w:val="00971EE1"/>
    <w:rsid w:val="00973242"/>
    <w:rsid w:val="00992AC0"/>
    <w:rsid w:val="00995467"/>
    <w:rsid w:val="009A2D1E"/>
    <w:rsid w:val="009E3DEA"/>
    <w:rsid w:val="00A04A21"/>
    <w:rsid w:val="00A24E43"/>
    <w:rsid w:val="00A54ECE"/>
    <w:rsid w:val="00AC7FB6"/>
    <w:rsid w:val="00AD171A"/>
    <w:rsid w:val="00AD4C6C"/>
    <w:rsid w:val="00AE6126"/>
    <w:rsid w:val="00B006D2"/>
    <w:rsid w:val="00B302D2"/>
    <w:rsid w:val="00BA7FF4"/>
    <w:rsid w:val="00BB0755"/>
    <w:rsid w:val="00BD5247"/>
    <w:rsid w:val="00C0485C"/>
    <w:rsid w:val="00C147DC"/>
    <w:rsid w:val="00C42C0B"/>
    <w:rsid w:val="00C6400A"/>
    <w:rsid w:val="00C82DF5"/>
    <w:rsid w:val="00C91662"/>
    <w:rsid w:val="00CC1B00"/>
    <w:rsid w:val="00CC274F"/>
    <w:rsid w:val="00CC706F"/>
    <w:rsid w:val="00CD492C"/>
    <w:rsid w:val="00CD61C6"/>
    <w:rsid w:val="00D373A2"/>
    <w:rsid w:val="00D64013"/>
    <w:rsid w:val="00D7111B"/>
    <w:rsid w:val="00D92654"/>
    <w:rsid w:val="00D96E73"/>
    <w:rsid w:val="00DA04CB"/>
    <w:rsid w:val="00DB22C5"/>
    <w:rsid w:val="00DB71C5"/>
    <w:rsid w:val="00DD5199"/>
    <w:rsid w:val="00DE3F9E"/>
    <w:rsid w:val="00E43C82"/>
    <w:rsid w:val="00E475F9"/>
    <w:rsid w:val="00E94E8C"/>
    <w:rsid w:val="00EA689F"/>
    <w:rsid w:val="00ED57B5"/>
    <w:rsid w:val="00EF6BBC"/>
    <w:rsid w:val="00F2487B"/>
    <w:rsid w:val="00F45699"/>
    <w:rsid w:val="00F47AF9"/>
    <w:rsid w:val="00FA4D3B"/>
    <w:rsid w:val="00FA4DC7"/>
    <w:rsid w:val="00FA7850"/>
    <w:rsid w:val="00F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71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1C5"/>
  </w:style>
  <w:style w:type="character" w:styleId="PageNumber">
    <w:name w:val="page number"/>
    <w:basedOn w:val="DefaultParagraphFont"/>
    <w:uiPriority w:val="99"/>
    <w:semiHidden/>
    <w:unhideWhenUsed/>
    <w:rsid w:val="00DB71C5"/>
  </w:style>
  <w:style w:type="paragraph" w:styleId="BalloonText">
    <w:name w:val="Balloon Text"/>
    <w:basedOn w:val="Normal"/>
    <w:link w:val="BalloonTextChar"/>
    <w:uiPriority w:val="99"/>
    <w:semiHidden/>
    <w:unhideWhenUsed/>
    <w:rsid w:val="00CD4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92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A785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502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BFBC4-9E28-46D5-8300-753117CB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3722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Zuzworsky</dc:creator>
  <cp:lastModifiedBy>General's Office, Vicar</cp:lastModifiedBy>
  <cp:revision>2</cp:revision>
  <cp:lastPrinted>2013-01-28T15:55:00Z</cp:lastPrinted>
  <dcterms:created xsi:type="dcterms:W3CDTF">2013-01-28T17:25:00Z</dcterms:created>
  <dcterms:modified xsi:type="dcterms:W3CDTF">2013-01-28T17:25:00Z</dcterms:modified>
</cp:coreProperties>
</file>